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8F2A167" w:rsidR="005271D9" w:rsidRPr="00762076" w:rsidRDefault="004B0D7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F3DA80F" w:rsidR="005271D9" w:rsidRPr="00762076" w:rsidRDefault="004B0D72" w:rsidP="004B0D7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4706">
        <w:trPr>
          <w:trHeight w:hRule="exact" w:val="2613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278752F7" w14:textId="77777777" w:rsidR="00E66C36" w:rsidRDefault="009B5F6B" w:rsidP="008560F4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«О предоставлении разрешения на условно </w:t>
            </w:r>
            <w:proofErr w:type="gramStart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</w:t>
            </w:r>
            <w:proofErr w:type="gramEnd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7E1A28C6" w14:textId="77777777" w:rsidR="00E66C36" w:rsidRDefault="009B5F6B" w:rsidP="008560F4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вид использования земельного участка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</w:t>
            </w:r>
            <w:proofErr w:type="gramStart"/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кадастровым</w:t>
            </w:r>
            <w:proofErr w:type="gramEnd"/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77CA3DED" w14:textId="77777777" w:rsidR="00E66C36" w:rsidRDefault="00BA491A" w:rsidP="008560F4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номером </w:t>
            </w:r>
            <w:r w:rsidR="008560F4" w:rsidRP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1120A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010003</w:t>
            </w:r>
            <w:r w:rsidR="008560F4" w:rsidRP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1120A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920</w:t>
            </w:r>
            <w:r w:rsid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  <w:proofErr w:type="gramStart"/>
            <w:r w:rsidR="004A322F"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E66C3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proofErr w:type="gramEnd"/>
            <w:r w:rsidR="004A322F"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104B477A" w:rsidR="009B5F6B" w:rsidRPr="00DE48D1" w:rsidRDefault="004A322F" w:rsidP="008560F4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в квартале </w:t>
            </w:r>
            <w:r w:rsidR="00E66C3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36448C">
        <w:trPr>
          <w:trHeight w:val="7400"/>
        </w:trPr>
        <w:tc>
          <w:tcPr>
            <w:tcW w:w="9356" w:type="dxa"/>
            <w:gridSpan w:val="3"/>
          </w:tcPr>
          <w:p w14:paraId="06C9AA9D" w14:textId="410C1AAE" w:rsidR="009B5F6B" w:rsidRPr="009B5F6B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>я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 xml:space="preserve">министерства имущественных отношений Амурской области 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(</w:t>
            </w:r>
            <w:proofErr w:type="spellStart"/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>9084</w:t>
            </w:r>
            <w:r w:rsidR="00E67CBB" w:rsidRPr="00E67CBB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>13</w:t>
            </w:r>
            <w:r w:rsidR="00E67CBB" w:rsidRPr="00E67CBB">
              <w:rPr>
                <w:rFonts w:ascii="Times New Roman" w:eastAsia="Calibri" w:hAnsi="Times New Roman" w:cs="Times New Roman"/>
                <w:sz w:val="28"/>
              </w:rPr>
              <w:t>.1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E67CBB" w:rsidRPr="00E67CBB">
              <w:rPr>
                <w:rFonts w:ascii="Times New Roman" w:eastAsia="Calibri" w:hAnsi="Times New Roman" w:cs="Times New Roman"/>
                <w:sz w:val="28"/>
              </w:rPr>
              <w:t>.2023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 xml:space="preserve"> и земельного управления администрации города Благовещенска (исх. 3847 от 14.12.2023)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E66C36">
              <w:rPr>
                <w:rFonts w:ascii="Times New Roman" w:eastAsia="Calibri" w:hAnsi="Times New Roman" w:cs="Times New Roman"/>
                <w:sz w:val="28"/>
              </w:rPr>
              <w:t xml:space="preserve">                            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</w:t>
            </w:r>
            <w:proofErr w:type="gramEnd"/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9B5F6B">
              <w:rPr>
                <w:rFonts w:ascii="Times New Roman" w:eastAsia="Calibri" w:hAnsi="Times New Roman" w:cs="Times New Roman"/>
                <w:sz w:val="28"/>
              </w:rPr>
              <w:t>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нным решением Благовещенск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 xml:space="preserve">ой городской Думы от 14.06.2018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  <w:proofErr w:type="gramEnd"/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DFE1927" w14:textId="785EC004" w:rsidR="00E66C36" w:rsidRPr="003C6E4B" w:rsidRDefault="00E66C36" w:rsidP="00E66C36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Провести с 12 января 2024 года по 9 февраля 2024 года публичные слушания по проекту постановления администрации города Благовещенска «</w:t>
            </w:r>
            <w:r w:rsidRPr="00E66C3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условно разрешённый вид использования земельного участка с кадастровым номером 28:01:010003:920, расположенного в квартале 3 города Благовещенска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1817F205" w14:textId="77777777" w:rsidR="00E66C36" w:rsidRPr="003C6E4B" w:rsidRDefault="00E66C36" w:rsidP="00E66C36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69AC5F3D" w14:textId="77777777" w:rsidR="00E66C36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3. Собрание участников публичных слушаний провести 1 февраля 2024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5425ECEB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4DFECB56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1) настоящего постановления (с приложением) и оповещения о начале публичных слушаний – 12 января 2024 года;</w:t>
            </w:r>
          </w:p>
          <w:p w14:paraId="42CB8586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2) заключения о результатах публичных слушаний – 9 февраля                2024 года.</w:t>
            </w:r>
          </w:p>
          <w:p w14:paraId="14CE3302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8 февраля 2024 года.</w:t>
            </w:r>
          </w:p>
          <w:p w14:paraId="45879896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3C6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  а также заключения о результатах публичных слушаний.</w:t>
            </w:r>
          </w:p>
          <w:p w14:paraId="7DF5898E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4FAB0F56" w14:textId="77777777" w:rsidR="00E66C36" w:rsidRPr="003C6E4B" w:rsidRDefault="00E66C36" w:rsidP="00E66C36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70782EBB" w:rsidR="00650815" w:rsidRPr="00903A4E" w:rsidRDefault="00E66C36" w:rsidP="00E66C36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3C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C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B0D7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D04C456" w:rsidR="004B0D72" w:rsidRPr="002763B7" w:rsidRDefault="004B0D7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E682A1E" w:rsidR="004B0D72" w:rsidRPr="002763B7" w:rsidRDefault="004B0D7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5D24BA48" w:rsidR="00AB1618" w:rsidRPr="00440D91" w:rsidRDefault="00AB1618" w:rsidP="004B0D7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F0F3C" w14:textId="77777777" w:rsidR="008659B6" w:rsidRDefault="008659B6" w:rsidP="002747B1">
      <w:pPr>
        <w:spacing w:after="0" w:line="240" w:lineRule="auto"/>
      </w:pPr>
      <w:r>
        <w:separator/>
      </w:r>
    </w:p>
  </w:endnote>
  <w:endnote w:type="continuationSeparator" w:id="0">
    <w:p w14:paraId="63553499" w14:textId="77777777" w:rsidR="008659B6" w:rsidRDefault="008659B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4E2BD" w14:textId="77777777" w:rsidR="008659B6" w:rsidRDefault="008659B6" w:rsidP="002747B1">
      <w:pPr>
        <w:spacing w:after="0" w:line="240" w:lineRule="auto"/>
      </w:pPr>
      <w:r>
        <w:separator/>
      </w:r>
    </w:p>
  </w:footnote>
  <w:footnote w:type="continuationSeparator" w:id="0">
    <w:p w14:paraId="6E9AA203" w14:textId="77777777" w:rsidR="008659B6" w:rsidRDefault="008659B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D7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0F58"/>
    <w:rsid w:val="000E7FD2"/>
    <w:rsid w:val="00107C33"/>
    <w:rsid w:val="001120A4"/>
    <w:rsid w:val="001600D6"/>
    <w:rsid w:val="00163940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B77DE"/>
    <w:rsid w:val="002C3B9E"/>
    <w:rsid w:val="002C3C62"/>
    <w:rsid w:val="002D16C6"/>
    <w:rsid w:val="002E1A6E"/>
    <w:rsid w:val="00335536"/>
    <w:rsid w:val="003414B9"/>
    <w:rsid w:val="003447F6"/>
    <w:rsid w:val="0036448C"/>
    <w:rsid w:val="00372789"/>
    <w:rsid w:val="00390B87"/>
    <w:rsid w:val="003A2736"/>
    <w:rsid w:val="003A30CC"/>
    <w:rsid w:val="003D1D45"/>
    <w:rsid w:val="003D4187"/>
    <w:rsid w:val="003E7B86"/>
    <w:rsid w:val="003F161B"/>
    <w:rsid w:val="003F3297"/>
    <w:rsid w:val="00440D91"/>
    <w:rsid w:val="004414F3"/>
    <w:rsid w:val="00471BBF"/>
    <w:rsid w:val="004768ED"/>
    <w:rsid w:val="004825B0"/>
    <w:rsid w:val="00484BE6"/>
    <w:rsid w:val="00487FF0"/>
    <w:rsid w:val="004A0449"/>
    <w:rsid w:val="004A09BD"/>
    <w:rsid w:val="004A0BC3"/>
    <w:rsid w:val="004A322F"/>
    <w:rsid w:val="004B0D72"/>
    <w:rsid w:val="004E07E2"/>
    <w:rsid w:val="00517F02"/>
    <w:rsid w:val="00523E2A"/>
    <w:rsid w:val="0052484E"/>
    <w:rsid w:val="00525399"/>
    <w:rsid w:val="005271D9"/>
    <w:rsid w:val="00530F74"/>
    <w:rsid w:val="005373B8"/>
    <w:rsid w:val="00564ED0"/>
    <w:rsid w:val="00624012"/>
    <w:rsid w:val="00626C33"/>
    <w:rsid w:val="00650815"/>
    <w:rsid w:val="006671EE"/>
    <w:rsid w:val="00682C92"/>
    <w:rsid w:val="00687A63"/>
    <w:rsid w:val="006C5D56"/>
    <w:rsid w:val="006C7A89"/>
    <w:rsid w:val="006D6F5D"/>
    <w:rsid w:val="00716CE0"/>
    <w:rsid w:val="00762076"/>
    <w:rsid w:val="00763899"/>
    <w:rsid w:val="007811BD"/>
    <w:rsid w:val="007C1D5C"/>
    <w:rsid w:val="007D7F10"/>
    <w:rsid w:val="007F1DF6"/>
    <w:rsid w:val="00801BAF"/>
    <w:rsid w:val="00847EFD"/>
    <w:rsid w:val="008560F4"/>
    <w:rsid w:val="008659B6"/>
    <w:rsid w:val="00884C0C"/>
    <w:rsid w:val="00892A3A"/>
    <w:rsid w:val="00894B43"/>
    <w:rsid w:val="008B1860"/>
    <w:rsid w:val="008C13FC"/>
    <w:rsid w:val="008D5545"/>
    <w:rsid w:val="008E6FB4"/>
    <w:rsid w:val="00903A4E"/>
    <w:rsid w:val="0093190F"/>
    <w:rsid w:val="00944A00"/>
    <w:rsid w:val="009472B0"/>
    <w:rsid w:val="009B5F6B"/>
    <w:rsid w:val="009C53D3"/>
    <w:rsid w:val="009F40C8"/>
    <w:rsid w:val="00A12F1B"/>
    <w:rsid w:val="00A217A0"/>
    <w:rsid w:val="00A86039"/>
    <w:rsid w:val="00A96E78"/>
    <w:rsid w:val="00AB1618"/>
    <w:rsid w:val="00AC378A"/>
    <w:rsid w:val="00AD6CE4"/>
    <w:rsid w:val="00AE0070"/>
    <w:rsid w:val="00AF657E"/>
    <w:rsid w:val="00B17695"/>
    <w:rsid w:val="00B21DFE"/>
    <w:rsid w:val="00B35B7D"/>
    <w:rsid w:val="00B65283"/>
    <w:rsid w:val="00B837B2"/>
    <w:rsid w:val="00B8462E"/>
    <w:rsid w:val="00BA491A"/>
    <w:rsid w:val="00BD2435"/>
    <w:rsid w:val="00BE374F"/>
    <w:rsid w:val="00C15123"/>
    <w:rsid w:val="00C41BA2"/>
    <w:rsid w:val="00C43D00"/>
    <w:rsid w:val="00C72357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63804"/>
    <w:rsid w:val="00DA3E41"/>
    <w:rsid w:val="00DE48D1"/>
    <w:rsid w:val="00E0733C"/>
    <w:rsid w:val="00E1635D"/>
    <w:rsid w:val="00E329AC"/>
    <w:rsid w:val="00E360F5"/>
    <w:rsid w:val="00E66C36"/>
    <w:rsid w:val="00E673AD"/>
    <w:rsid w:val="00E67CBB"/>
    <w:rsid w:val="00EB2527"/>
    <w:rsid w:val="00EB3F2F"/>
    <w:rsid w:val="00EC4320"/>
    <w:rsid w:val="00ED2F84"/>
    <w:rsid w:val="00EE6B36"/>
    <w:rsid w:val="00F5547E"/>
    <w:rsid w:val="00FB2730"/>
    <w:rsid w:val="00FB2B7F"/>
    <w:rsid w:val="00FC465C"/>
    <w:rsid w:val="00FD453D"/>
    <w:rsid w:val="00FF4253"/>
    <w:rsid w:val="00FF476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D4E0D-1B1C-4136-A41D-0F72A62C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2024-01-10T08:49:00Z</dcterms:created>
  <dcterms:modified xsi:type="dcterms:W3CDTF">2024-01-10T08:49:00Z</dcterms:modified>
</cp:coreProperties>
</file>