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25" w:type="dxa"/>
        <w:tblInd w:w="-83" w:type="dxa"/>
        <w:tblLayout w:type="fixed"/>
        <w:tblCellMar>
          <w:left w:w="85" w:type="dxa"/>
          <w:right w:w="85" w:type="dxa"/>
        </w:tblCellMar>
        <w:tblLook w:val="00A0"/>
      </w:tblPr>
      <w:tblGrid>
        <w:gridCol w:w="4962"/>
        <w:gridCol w:w="4663"/>
      </w:tblGrid>
      <w:tr w:rsidR="00937D66" w:rsidRPr="00A10397" w:rsidTr="001A71FE">
        <w:trPr>
          <w:trHeight w:hRule="exact" w:val="227"/>
        </w:trPr>
        <w:tc>
          <w:tcPr>
            <w:tcW w:w="9625" w:type="dxa"/>
            <w:gridSpan w:val="2"/>
            <w:vAlign w:val="center"/>
          </w:tcPr>
          <w:p w:rsidR="00937D66" w:rsidRPr="00A10397" w:rsidRDefault="00FA0228" w:rsidP="001A7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10397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2609215</wp:posOffset>
                  </wp:positionH>
                  <wp:positionV relativeFrom="margin">
                    <wp:posOffset>-532765</wp:posOffset>
                  </wp:positionV>
                  <wp:extent cx="588010" cy="618490"/>
                  <wp:effectExtent l="19050" t="0" r="2540" b="0"/>
                  <wp:wrapNone/>
                  <wp:docPr id="103" name="Рисунок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010" cy="6184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FA0228" w:rsidRPr="00A10397" w:rsidRDefault="00FA0228" w:rsidP="001A7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37D66" w:rsidRPr="00A10397" w:rsidTr="001A71FE">
        <w:trPr>
          <w:trHeight w:hRule="exact" w:val="1134"/>
        </w:trPr>
        <w:tc>
          <w:tcPr>
            <w:tcW w:w="9625" w:type="dxa"/>
            <w:gridSpan w:val="2"/>
          </w:tcPr>
          <w:p w:rsidR="00937D66" w:rsidRPr="00A10397" w:rsidRDefault="00937D66" w:rsidP="001A7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10397">
              <w:rPr>
                <w:rFonts w:ascii="Times New Roman" w:hAnsi="Times New Roman"/>
                <w:b/>
                <w:bCs/>
                <w:sz w:val="28"/>
                <w:szCs w:val="28"/>
              </w:rPr>
              <w:t>Администрация города Благовещенска</w:t>
            </w:r>
          </w:p>
          <w:p w:rsidR="00937D66" w:rsidRPr="00A10397" w:rsidRDefault="00937D66" w:rsidP="001A71F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397">
              <w:rPr>
                <w:rFonts w:ascii="Times New Roman" w:hAnsi="Times New Roman"/>
                <w:sz w:val="28"/>
                <w:szCs w:val="28"/>
              </w:rPr>
              <w:t>Амурской области</w:t>
            </w:r>
          </w:p>
          <w:p w:rsidR="00937D66" w:rsidRPr="00A10397" w:rsidRDefault="00937D66" w:rsidP="001A7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10397">
              <w:rPr>
                <w:rFonts w:ascii="Times New Roman" w:hAnsi="Times New Roman"/>
                <w:b/>
                <w:bCs/>
                <w:sz w:val="28"/>
                <w:szCs w:val="28"/>
              </w:rPr>
              <w:t>ПОСТАНОВЛЕНИЕ</w:t>
            </w:r>
          </w:p>
          <w:p w:rsidR="00937D66" w:rsidRPr="00A10397" w:rsidRDefault="00937D66" w:rsidP="001A7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7D66" w:rsidRPr="00A10397" w:rsidTr="001A71FE">
        <w:trPr>
          <w:trHeight w:hRule="exact" w:val="567"/>
        </w:trPr>
        <w:tc>
          <w:tcPr>
            <w:tcW w:w="4962" w:type="dxa"/>
            <w:vAlign w:val="bottom"/>
          </w:tcPr>
          <w:p w:rsidR="00937D66" w:rsidRPr="00A10397" w:rsidRDefault="00937D66" w:rsidP="001A71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10397">
              <w:rPr>
                <w:rFonts w:ascii="Times New Roman" w:hAnsi="Times New Roman"/>
                <w:sz w:val="28"/>
                <w:szCs w:val="28"/>
              </w:rPr>
              <w:t>__________</w:t>
            </w:r>
          </w:p>
        </w:tc>
        <w:tc>
          <w:tcPr>
            <w:tcW w:w="4663" w:type="dxa"/>
            <w:vAlign w:val="bottom"/>
          </w:tcPr>
          <w:p w:rsidR="00937D66" w:rsidRPr="00A10397" w:rsidRDefault="00937D66" w:rsidP="001A71F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10397">
              <w:rPr>
                <w:rFonts w:ascii="Times New Roman" w:hAnsi="Times New Roman"/>
                <w:sz w:val="28"/>
                <w:szCs w:val="28"/>
              </w:rPr>
              <w:t>№ __________</w:t>
            </w:r>
          </w:p>
        </w:tc>
      </w:tr>
      <w:tr w:rsidR="00937D66" w:rsidRPr="00A10397" w:rsidTr="001A71FE">
        <w:trPr>
          <w:trHeight w:hRule="exact" w:val="340"/>
        </w:trPr>
        <w:tc>
          <w:tcPr>
            <w:tcW w:w="9625" w:type="dxa"/>
            <w:gridSpan w:val="2"/>
          </w:tcPr>
          <w:p w:rsidR="00937D66" w:rsidRPr="00A10397" w:rsidRDefault="00937D66" w:rsidP="001A7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0397">
              <w:rPr>
                <w:rFonts w:ascii="Times New Roman" w:hAnsi="Times New Roman"/>
                <w:b/>
                <w:bCs/>
                <w:sz w:val="24"/>
                <w:szCs w:val="24"/>
              </w:rPr>
              <w:t>г. Благовещенск</w:t>
            </w:r>
          </w:p>
        </w:tc>
      </w:tr>
    </w:tbl>
    <w:p w:rsidR="00586D70" w:rsidRDefault="00586D70" w:rsidP="00586D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О внесении изменений в Административный регламент администрации города Благовещенска </w:t>
      </w:r>
      <w:r w:rsidR="00681A6B" w:rsidRPr="00514BE8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Реализация преимущественного права выкупа муниципального имущества, находящегося в собственности муниципального образования города Благовещенска и арендуемого субъектами малого и среднего предпринимательства</w:t>
      </w:r>
      <w:r w:rsidR="00BB581F">
        <w:rPr>
          <w:rFonts w:ascii="Times New Roman" w:eastAsiaTheme="minorHAnsi" w:hAnsi="Times New Roman"/>
          <w:sz w:val="28"/>
          <w:szCs w:val="28"/>
          <w:lang w:eastAsia="en-US"/>
        </w:rPr>
        <w:t>»</w:t>
      </w:r>
    </w:p>
    <w:p w:rsidR="00937D66" w:rsidRPr="00A10397" w:rsidRDefault="00937D66" w:rsidP="00586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7D66" w:rsidRPr="00A10397" w:rsidRDefault="00937D66" w:rsidP="00937D66">
      <w:pPr>
        <w:tabs>
          <w:tab w:val="left" w:pos="411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5"/>
        <w:tblW w:w="97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85" w:type="dxa"/>
          <w:right w:w="85" w:type="dxa"/>
        </w:tblCellMar>
        <w:tblLook w:val="04A0"/>
      </w:tblPr>
      <w:tblGrid>
        <w:gridCol w:w="9724"/>
      </w:tblGrid>
      <w:tr w:rsidR="00937D66" w:rsidRPr="00A10397" w:rsidTr="00937D66">
        <w:trPr>
          <w:trHeight w:val="1296"/>
        </w:trPr>
        <w:tc>
          <w:tcPr>
            <w:tcW w:w="9724" w:type="dxa"/>
          </w:tcPr>
          <w:p w:rsidR="00586D70" w:rsidRDefault="00586D70" w:rsidP="00F101F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В целях приведения в соответствие Федеральному </w:t>
            </w:r>
            <w:r w:rsidRPr="001E0FE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закону</w:t>
            </w:r>
            <w:r w:rsidR="00BB581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от 27.07.2010 № 210-ФЗ «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Об организации предоставления государственных и муниципальных услуг</w:t>
            </w:r>
            <w:r w:rsidR="00BB581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»</w:t>
            </w:r>
          </w:p>
          <w:p w:rsidR="00937D66" w:rsidRPr="00A10397" w:rsidRDefault="00937D66" w:rsidP="001A71F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10397">
              <w:rPr>
                <w:rFonts w:ascii="Times New Roman" w:hAnsi="Times New Roman"/>
                <w:b/>
                <w:sz w:val="28"/>
                <w:szCs w:val="28"/>
              </w:rPr>
              <w:t>п о с т а н о в л я ю:</w:t>
            </w:r>
          </w:p>
        </w:tc>
      </w:tr>
      <w:tr w:rsidR="00937D66" w:rsidRPr="00A10397" w:rsidTr="00AA358F">
        <w:trPr>
          <w:trHeight w:val="283"/>
        </w:trPr>
        <w:tc>
          <w:tcPr>
            <w:tcW w:w="9724" w:type="dxa"/>
          </w:tcPr>
          <w:p w:rsidR="00BB581F" w:rsidRPr="00BF56FA" w:rsidRDefault="00BB581F" w:rsidP="001E0FE1">
            <w:pPr>
              <w:pStyle w:val="aa"/>
              <w:numPr>
                <w:ilvl w:val="0"/>
                <w:numId w:val="1"/>
              </w:numPr>
              <w:tabs>
                <w:tab w:val="clear" w:pos="1440"/>
                <w:tab w:val="num" w:pos="851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0937">
              <w:rPr>
                <w:rFonts w:ascii="Times New Roman" w:hAnsi="Times New Roman" w:cs="Times New Roman"/>
                <w:sz w:val="28"/>
                <w:szCs w:val="28"/>
              </w:rPr>
              <w:t>Внести в</w:t>
            </w:r>
            <w:r w:rsidR="00681A6B" w:rsidRPr="00170937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Административный регламент администрации города Благовещенска </w:t>
            </w:r>
            <w:r w:rsidRPr="00170937">
              <w:rPr>
                <w:rFonts w:ascii="Times New Roman" w:hAnsi="Times New Roman"/>
                <w:sz w:val="28"/>
                <w:szCs w:val="28"/>
              </w:rPr>
              <w:t xml:space="preserve">«Реализация преимущественного права выкупа муниципального имущества, находящегося в собственности муниципального образования города Благовещенска и арендуемого субъектами малого и среднего предпринимательства», утвержденный постановлением администрации города Благовещенска </w:t>
            </w:r>
            <w:r w:rsidR="001E0FE1" w:rsidRPr="00170937">
              <w:rPr>
                <w:rFonts w:ascii="Times New Roman" w:hAnsi="Times New Roman"/>
                <w:sz w:val="28"/>
                <w:szCs w:val="28"/>
              </w:rPr>
              <w:t>от 25.06.2015 № 2415 (</w:t>
            </w:r>
            <w:r w:rsidR="00170937" w:rsidRPr="00170937">
              <w:rPr>
                <w:rFonts w:ascii="Times New Roman" w:hAnsi="Times New Roman"/>
                <w:sz w:val="28"/>
                <w:szCs w:val="28"/>
              </w:rPr>
              <w:t>в ред. постановления администрации города Благовещенска от 28.04.2018 №</w:t>
            </w:r>
            <w:r w:rsidR="001B097F">
              <w:rPr>
                <w:rFonts w:ascii="Times New Roman" w:hAnsi="Times New Roman"/>
                <w:sz w:val="28"/>
                <w:szCs w:val="28"/>
              </w:rPr>
              <w:t> </w:t>
            </w:r>
            <w:r w:rsidR="00170937" w:rsidRPr="00170937">
              <w:rPr>
                <w:rFonts w:ascii="Times New Roman" w:hAnsi="Times New Roman"/>
                <w:sz w:val="28"/>
                <w:szCs w:val="28"/>
              </w:rPr>
              <w:t xml:space="preserve">1207), </w:t>
            </w:r>
            <w:r w:rsidRPr="00170937">
              <w:rPr>
                <w:rFonts w:ascii="Times New Roman" w:hAnsi="Times New Roman"/>
                <w:sz w:val="28"/>
                <w:szCs w:val="28"/>
              </w:rPr>
              <w:t>следующие изменения:</w:t>
            </w:r>
          </w:p>
          <w:p w:rsidR="00BF56FA" w:rsidRDefault="00BF56FA" w:rsidP="00BF56FA">
            <w:pPr>
              <w:pStyle w:val="ConsPlusNormal"/>
              <w:numPr>
                <w:ilvl w:val="1"/>
                <w:numId w:val="3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FE1">
              <w:rPr>
                <w:rFonts w:ascii="Times New Roman" w:hAnsi="Times New Roman" w:cs="Times New Roman"/>
                <w:sz w:val="28"/>
                <w:szCs w:val="28"/>
              </w:rPr>
              <w:t xml:space="preserve">В разделе </w:t>
            </w:r>
            <w:r w:rsidRPr="001E0F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E0F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354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Общие положения</w:t>
            </w:r>
            <w:r w:rsidR="0019354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пункт 1.2. изложить в следующей редакции:</w:t>
            </w:r>
          </w:p>
          <w:p w:rsidR="00BF56FA" w:rsidRDefault="00BF56FA" w:rsidP="00BF56F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«1.2. 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Целью разработки Регламента является определение сроков и последовательности действий (административных процедур) при исполнении </w:t>
            </w:r>
            <w:r>
              <w:rPr>
                <w:rFonts w:ascii="Times New Roman" w:hAnsi="Times New Roman"/>
                <w:sz w:val="28"/>
                <w:szCs w:val="28"/>
              </w:rPr>
              <w:t>Федерального закона от 22.07.2008 № 159-ФЗ «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Федерации».»</w:t>
            </w:r>
          </w:p>
          <w:p w:rsidR="00BF56FA" w:rsidRDefault="00BB581F" w:rsidP="00BF56FA">
            <w:pPr>
              <w:pStyle w:val="ConsPlusNormal"/>
              <w:numPr>
                <w:ilvl w:val="1"/>
                <w:numId w:val="3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FE1">
              <w:rPr>
                <w:rFonts w:ascii="Times New Roman" w:hAnsi="Times New Roman" w:cs="Times New Roman"/>
                <w:sz w:val="28"/>
                <w:szCs w:val="28"/>
              </w:rPr>
              <w:t xml:space="preserve">В разделе </w:t>
            </w:r>
            <w:r w:rsidRPr="001E0F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1E0F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354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E0FE1">
              <w:rPr>
                <w:rFonts w:ascii="Times New Roman" w:hAnsi="Times New Roman" w:cs="Times New Roman"/>
                <w:sz w:val="28"/>
                <w:szCs w:val="28"/>
              </w:rPr>
              <w:t>Стандарт предоставления муниципальной услуги</w:t>
            </w:r>
            <w:r w:rsidR="0019354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F56F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F56FA" w:rsidRDefault="00BF56FA" w:rsidP="00BF56FA">
            <w:pPr>
              <w:pStyle w:val="ab"/>
              <w:numPr>
                <w:ilvl w:val="2"/>
                <w:numId w:val="3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Абзац </w:t>
            </w:r>
            <w:r w:rsidR="00283A06">
              <w:rPr>
                <w:rFonts w:ascii="Times New Roman" w:hAnsi="Times New Roman" w:cs="Times New Roman"/>
                <w:sz w:val="28"/>
                <w:szCs w:val="28"/>
              </w:rPr>
              <w:t>четвертый пункта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2.2. изложить в следующей редакции:</w:t>
            </w:r>
          </w:p>
          <w:p w:rsidR="00BF56FA" w:rsidRDefault="00BF56FA" w:rsidP="00BF56F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«Федеральным законом от 22.07.2008 № 159-ФЗ «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(далее – Федеральный закон № 159-ФЗ);»</w:t>
            </w:r>
          </w:p>
          <w:p w:rsidR="00BF56FA" w:rsidRPr="001E0FE1" w:rsidRDefault="00BF56FA" w:rsidP="00BF56F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1.2.2. П</w:t>
            </w:r>
            <w:r w:rsidRPr="001E0FE1">
              <w:rPr>
                <w:rFonts w:ascii="Times New Roman" w:hAnsi="Times New Roman" w:cs="Times New Roman"/>
                <w:sz w:val="28"/>
                <w:szCs w:val="28"/>
              </w:rPr>
              <w:t>ункт 2.9. дополнить абзацем следующего содержания:</w:t>
            </w:r>
          </w:p>
          <w:p w:rsidR="00BF56FA" w:rsidRDefault="00BF56FA" w:rsidP="00BF56FA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FE1">
              <w:rPr>
                <w:rFonts w:ascii="Times New Roman" w:hAnsi="Times New Roman" w:cs="Times New Roman"/>
                <w:sz w:val="28"/>
                <w:szCs w:val="28"/>
              </w:rPr>
              <w:t>«Срок регистрации обращения заявителя не должен превышать 15 минут.»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A3020" w:rsidRDefault="009A3020" w:rsidP="00BF56FA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81F" w:rsidRPr="001E0FE1" w:rsidRDefault="004E20CB" w:rsidP="001E0FE1">
            <w:pPr>
              <w:pStyle w:val="ConsPlusNormal"/>
              <w:numPr>
                <w:ilvl w:val="1"/>
                <w:numId w:val="3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FE1">
              <w:rPr>
                <w:rFonts w:ascii="Times New Roman" w:hAnsi="Times New Roman" w:cs="Times New Roman"/>
                <w:sz w:val="28"/>
                <w:szCs w:val="28"/>
              </w:rPr>
              <w:t xml:space="preserve">В разделе </w:t>
            </w:r>
            <w:r w:rsidRPr="001E0F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="00283A0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1E0FE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Досудебный (внесудебный) порядок обжалования решений и действий (бездействия) Комитета, должностных лиц Комитета</w:t>
            </w:r>
            <w:r w:rsidR="00283A0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»</w:t>
            </w:r>
            <w:r w:rsidRPr="001E0FE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:</w:t>
            </w:r>
          </w:p>
          <w:p w:rsidR="004E20CB" w:rsidRPr="001E0FE1" w:rsidRDefault="004E20CB" w:rsidP="001E0FE1">
            <w:pPr>
              <w:pStyle w:val="aa"/>
              <w:numPr>
                <w:ilvl w:val="2"/>
                <w:numId w:val="3"/>
              </w:numPr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0FE1">
              <w:rPr>
                <w:rFonts w:ascii="Times New Roman" w:hAnsi="Times New Roman"/>
                <w:sz w:val="28"/>
                <w:szCs w:val="28"/>
              </w:rPr>
              <w:t xml:space="preserve">название раздела V изложить в следующей редакции: </w:t>
            </w:r>
            <w:r w:rsidR="00170937">
              <w:rPr>
                <w:rFonts w:ascii="Times New Roman" w:hAnsi="Times New Roman"/>
                <w:sz w:val="28"/>
                <w:szCs w:val="28"/>
              </w:rPr>
              <w:t>«</w:t>
            </w:r>
            <w:r w:rsidRPr="001E0FE1">
              <w:rPr>
                <w:rFonts w:ascii="Times New Roman" w:hAnsi="Times New Roman"/>
                <w:sz w:val="28"/>
                <w:szCs w:val="28"/>
              </w:rPr>
              <w:t xml:space="preserve">Досудебный (внесудебный) порядок обжалования решений и действий (бездействия) </w:t>
            </w:r>
            <w:r w:rsidR="001E0FE1">
              <w:rPr>
                <w:rFonts w:ascii="Times New Roman" w:hAnsi="Times New Roman"/>
                <w:sz w:val="28"/>
                <w:szCs w:val="28"/>
              </w:rPr>
              <w:t xml:space="preserve">Комитета, должностных лиц Комитета, </w:t>
            </w:r>
            <w:r w:rsidRPr="001E0FE1">
              <w:rPr>
                <w:rFonts w:ascii="Times New Roman" w:hAnsi="Times New Roman"/>
                <w:sz w:val="28"/>
                <w:szCs w:val="28"/>
              </w:rPr>
              <w:t>либо муниципального служащего</w:t>
            </w:r>
            <w:r w:rsidR="00193547">
              <w:rPr>
                <w:rFonts w:ascii="Times New Roman" w:hAnsi="Times New Roman"/>
                <w:sz w:val="28"/>
                <w:szCs w:val="28"/>
              </w:rPr>
              <w:t>,</w:t>
            </w:r>
            <w:r w:rsidRPr="001E0FE1">
              <w:rPr>
                <w:rFonts w:ascii="Times New Roman" w:hAnsi="Times New Roman"/>
                <w:sz w:val="28"/>
                <w:szCs w:val="28"/>
              </w:rPr>
              <w:t xml:space="preserve">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 или их работников</w:t>
            </w:r>
            <w:r w:rsidR="00170937">
              <w:rPr>
                <w:rFonts w:ascii="Times New Roman" w:hAnsi="Times New Roman"/>
                <w:sz w:val="28"/>
                <w:szCs w:val="28"/>
              </w:rPr>
              <w:t>»</w:t>
            </w:r>
            <w:r w:rsidRPr="001E0FE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E20CB" w:rsidRPr="001E0FE1" w:rsidRDefault="004E20CB" w:rsidP="001E0FE1">
            <w:pPr>
              <w:pStyle w:val="ab"/>
              <w:numPr>
                <w:ilvl w:val="2"/>
                <w:numId w:val="3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FE1">
              <w:rPr>
                <w:rFonts w:ascii="Times New Roman" w:hAnsi="Times New Roman" w:cs="Times New Roman"/>
                <w:sz w:val="28"/>
                <w:szCs w:val="28"/>
              </w:rPr>
              <w:t xml:space="preserve">Подпункт </w:t>
            </w:r>
            <w:r w:rsidR="0019354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E0FE1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283A06">
              <w:rPr>
                <w:rFonts w:ascii="Times New Roman" w:hAnsi="Times New Roman" w:cs="Times New Roman"/>
                <w:sz w:val="28"/>
                <w:szCs w:val="28"/>
              </w:rPr>
              <w:t>ункта</w:t>
            </w:r>
            <w:r w:rsidRPr="001E0FE1">
              <w:rPr>
                <w:rFonts w:ascii="Times New Roman" w:hAnsi="Times New Roman" w:cs="Times New Roman"/>
                <w:sz w:val="28"/>
                <w:szCs w:val="28"/>
              </w:rPr>
              <w:t xml:space="preserve"> 5.1. изложить в следующей редакции: </w:t>
            </w:r>
          </w:p>
          <w:p w:rsidR="004E20CB" w:rsidRPr="001E0FE1" w:rsidRDefault="00193547" w:rsidP="00193547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«3</w:t>
            </w:r>
            <w:r w:rsidR="004E20CB" w:rsidRPr="001E0FE1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Амурской области, муниципальными правовыми актами для предоставления муниципальной услуги</w:t>
            </w:r>
            <w:r w:rsidR="004E20CB" w:rsidRPr="001E0FE1">
              <w:rPr>
                <w:rFonts w:ascii="Times New Roman" w:hAnsi="Times New Roman"/>
                <w:sz w:val="28"/>
                <w:szCs w:val="28"/>
              </w:rPr>
              <w:t>;</w:t>
            </w:r>
            <w:r w:rsidR="001E0FE1" w:rsidRPr="001E0FE1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1E0FE1" w:rsidRDefault="00170937" w:rsidP="001E0FE1">
            <w:pPr>
              <w:pStyle w:val="ConsPlusNormal"/>
              <w:numPr>
                <w:ilvl w:val="2"/>
                <w:numId w:val="3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Пункт</w:t>
            </w:r>
            <w:r w:rsidR="001E0FE1" w:rsidRPr="001E0FE1">
              <w:rPr>
                <w:rFonts w:ascii="Times New Roman" w:hAnsi="Times New Roman" w:cs="Times New Roman"/>
                <w:sz w:val="28"/>
                <w:szCs w:val="28"/>
              </w:rPr>
              <w:t xml:space="preserve"> 5.1.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1E0FE1">
              <w:rPr>
                <w:rFonts w:ascii="Times New Roman" w:hAnsi="Times New Roman" w:cs="Times New Roman"/>
                <w:sz w:val="28"/>
                <w:szCs w:val="28"/>
              </w:rPr>
              <w:t xml:space="preserve">ополнить </w:t>
            </w:r>
            <w:r w:rsidR="001E0FE1" w:rsidRPr="001E0FE1">
              <w:rPr>
                <w:rFonts w:ascii="Times New Roman" w:hAnsi="Times New Roman" w:cs="Times New Roman"/>
                <w:sz w:val="28"/>
                <w:szCs w:val="28"/>
              </w:rPr>
              <w:t>подпунктами 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1E0FE1" w:rsidRPr="001E0FE1">
              <w:rPr>
                <w:rFonts w:ascii="Times New Roman" w:hAnsi="Times New Roman" w:cs="Times New Roman"/>
                <w:sz w:val="28"/>
                <w:szCs w:val="28"/>
              </w:rPr>
              <w:t>10 следующего содержания:</w:t>
            </w:r>
          </w:p>
          <w:p w:rsidR="001E0FE1" w:rsidRPr="00514BE8" w:rsidRDefault="001E0FE1" w:rsidP="001E0FE1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14BE8">
              <w:rPr>
                <w:rFonts w:ascii="Times New Roman" w:hAnsi="Times New Roman" w:cs="Times New Roman"/>
                <w:sz w:val="28"/>
                <w:szCs w:val="28"/>
              </w:rPr>
              <w:t>8) нарушение срока или порядка выдачи документов по результатам предоставления муниципальной услуги;</w:t>
            </w:r>
          </w:p>
          <w:p w:rsidR="001E0FE1" w:rsidRPr="00514BE8" w:rsidRDefault="001E0FE1" w:rsidP="001E0FE1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BE8">
              <w:rPr>
                <w:rFonts w:ascii="Times New Roman" w:hAnsi="Times New Roman" w:cs="Times New Roman"/>
                <w:sz w:val="28"/>
                <w:szCs w:val="28"/>
              </w:rPr>
      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Амурской области, муниципальными правовыми актами;</w:t>
            </w:r>
          </w:p>
          <w:p w:rsidR="001E0FE1" w:rsidRDefault="001E0FE1" w:rsidP="001E0FE1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BE8">
              <w:rPr>
                <w:rFonts w:ascii="Times New Roman" w:hAnsi="Times New Roman" w:cs="Times New Roman"/>
                <w:sz w:val="28"/>
                <w:szCs w:val="28"/>
              </w:rPr>
      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государственной или муниципальной услуги, за исключением случаев, предусмотренных п. 4 ч. 1 ст. 7 Федерального закона от 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.07.</w:t>
            </w:r>
            <w:r w:rsidRPr="00514BE8">
              <w:rPr>
                <w:rFonts w:ascii="Times New Roman" w:hAnsi="Times New Roman" w:cs="Times New Roman"/>
                <w:sz w:val="28"/>
                <w:szCs w:val="28"/>
              </w:rPr>
              <w:t>2010 № 210-ФЗ «Об организации предоставления государственных и муниципальных услуг</w:t>
            </w:r>
            <w:r w:rsidR="009A30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14BE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1213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1213D" w:rsidRDefault="0031213D" w:rsidP="001E0FE1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1.3.4. Пункт 5.2. изложить в следующей редакции:</w:t>
            </w:r>
          </w:p>
          <w:p w:rsidR="0031213D" w:rsidRDefault="0031213D" w:rsidP="0031213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«5.2. Жалоба подается в письменной форме на бумажном носителе, в электронной форме в Комитет, многофункциональный центр либо учредител</w:t>
            </w:r>
            <w:r w:rsidR="0019354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ю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многофункционального центра, а также в </w:t>
            </w:r>
            <w:r w:rsidRPr="001E0FE1">
              <w:rPr>
                <w:rFonts w:ascii="Times New Roman" w:hAnsi="Times New Roman"/>
                <w:sz w:val="28"/>
                <w:szCs w:val="28"/>
              </w:rPr>
              <w:t>организаци</w:t>
            </w:r>
            <w:r>
              <w:rPr>
                <w:rFonts w:ascii="Times New Roman" w:hAnsi="Times New Roman"/>
                <w:sz w:val="28"/>
                <w:szCs w:val="28"/>
              </w:rPr>
              <w:t>и, осуществляющие</w:t>
            </w:r>
            <w:r w:rsidRPr="001E0FE1">
              <w:rPr>
                <w:rFonts w:ascii="Times New Roman" w:hAnsi="Times New Roman"/>
                <w:sz w:val="28"/>
                <w:szCs w:val="28"/>
              </w:rPr>
              <w:t xml:space="preserve"> функции по предоставлению муниципальной услуги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. </w:t>
            </w:r>
          </w:p>
          <w:p w:rsidR="0031213D" w:rsidRDefault="0031213D" w:rsidP="0031213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Жалоба на решения и действия (бездействие) муниципальных служащих Комитета подается руководителю Комитета. </w:t>
            </w:r>
          </w:p>
          <w:p w:rsidR="0031213D" w:rsidRDefault="0031213D" w:rsidP="0031213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Жалоба на решения и действия (бездействие) руководителя Комитета подается в администрацию города Благовещенска. </w:t>
            </w:r>
          </w:p>
          <w:p w:rsidR="0031213D" w:rsidRDefault="0031213D" w:rsidP="0031213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Жалоба на решения и действия (бездействие) работника многофункционального центра подаются руководителю этого многофункционального центра. </w:t>
            </w:r>
          </w:p>
          <w:p w:rsidR="0031213D" w:rsidRDefault="0031213D" w:rsidP="0031213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Жалоба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 xml:space="preserve">субъекта Российской Федерации. </w:t>
            </w:r>
          </w:p>
          <w:p w:rsidR="0031213D" w:rsidRDefault="0031213D" w:rsidP="0031213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Жалоба на решения и действия (бездействие) работников организаций, </w:t>
            </w:r>
            <w:r>
              <w:rPr>
                <w:rFonts w:ascii="Times New Roman" w:hAnsi="Times New Roman"/>
                <w:sz w:val="28"/>
                <w:szCs w:val="28"/>
              </w:rPr>
              <w:t>осуществляющие</w:t>
            </w:r>
            <w:r w:rsidRPr="001E0FE1">
              <w:rPr>
                <w:rFonts w:ascii="Times New Roman" w:hAnsi="Times New Roman"/>
                <w:sz w:val="28"/>
                <w:szCs w:val="28"/>
              </w:rPr>
              <w:t xml:space="preserve"> функции по предоставлению муниципальной услуги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, подаются руководителям этих организаций.</w:t>
            </w:r>
            <w:r w:rsidR="00F101F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».</w:t>
            </w:r>
          </w:p>
          <w:p w:rsidR="00F5639A" w:rsidRDefault="00F5639A" w:rsidP="00F5639A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1.3.5. Пункт 5.5. изложить в следующей редакции:</w:t>
            </w:r>
          </w:p>
          <w:p w:rsidR="00166FD2" w:rsidRDefault="00F5639A" w:rsidP="00F5639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«5.5. Жалоба, поступившая в Комитет, многофункциональный центр, учредителю многофункционального центра, в организации, </w:t>
            </w:r>
            <w:r>
              <w:rPr>
                <w:rFonts w:ascii="Times New Roman" w:hAnsi="Times New Roman"/>
                <w:sz w:val="28"/>
                <w:szCs w:val="28"/>
              </w:rPr>
              <w:t>осуществляющие</w:t>
            </w:r>
            <w:r w:rsidRPr="001E0FE1">
              <w:rPr>
                <w:rFonts w:ascii="Times New Roman" w:hAnsi="Times New Roman"/>
                <w:sz w:val="28"/>
                <w:szCs w:val="28"/>
              </w:rPr>
              <w:t xml:space="preserve"> функции по предоставлению муниципальной услуги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, либо вышестоящий орган (при его наличии), подлежит рассмотрению в течение пятнадцати рабочих дней со дня ее регистрации, а в случае обжалования отказа Комитета, многофункционального центра, организаций, </w:t>
            </w:r>
            <w:r>
              <w:rPr>
                <w:rFonts w:ascii="Times New Roman" w:hAnsi="Times New Roman"/>
                <w:sz w:val="28"/>
                <w:szCs w:val="28"/>
              </w:rPr>
              <w:t>осуществляющих</w:t>
            </w:r>
            <w:r w:rsidRPr="001E0FE1">
              <w:rPr>
                <w:rFonts w:ascii="Times New Roman" w:hAnsi="Times New Roman"/>
                <w:sz w:val="28"/>
                <w:szCs w:val="28"/>
              </w:rPr>
              <w:t xml:space="preserve"> функции по предоставлению муниципальной услуги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      </w:r>
          </w:p>
          <w:p w:rsidR="00F5639A" w:rsidRDefault="00166FD2" w:rsidP="00F5639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14BE8">
              <w:rPr>
                <w:rFonts w:ascii="Times New Roman" w:hAnsi="Times New Roman"/>
                <w:sz w:val="28"/>
                <w:szCs w:val="28"/>
              </w:rPr>
              <w:t>Основания для приостановления рассмотрения жалобы не предусмотрены.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="00F5639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</w:p>
          <w:p w:rsidR="00F5639A" w:rsidRDefault="00F5639A" w:rsidP="001E0FE1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1.3.6. </w:t>
            </w:r>
            <w:r w:rsidR="0019354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ункт 5.6. </w:t>
            </w:r>
            <w:r w:rsidR="00193547">
              <w:rPr>
                <w:rFonts w:ascii="Times New Roman" w:hAnsi="Times New Roman" w:cs="Times New Roman"/>
                <w:sz w:val="28"/>
                <w:szCs w:val="28"/>
              </w:rPr>
              <w:t>изложить в новой редакции:</w:t>
            </w:r>
          </w:p>
          <w:p w:rsidR="00193547" w:rsidRDefault="00193547" w:rsidP="00193547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«5.6. 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 результатам рассмотрения жалобы принимается одно из следующих решений:</w:t>
            </w:r>
          </w:p>
          <w:p w:rsidR="00193547" w:rsidRDefault="00193547" w:rsidP="00193547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документах;</w:t>
            </w:r>
          </w:p>
          <w:p w:rsidR="00193547" w:rsidRDefault="00193547" w:rsidP="00193547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2) в удовлетворении жалобы отказывается.».</w:t>
            </w:r>
          </w:p>
          <w:p w:rsidR="00166FD2" w:rsidRDefault="00166FD2" w:rsidP="001E0FE1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  <w:r w:rsidR="00283A0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Дополнить пункт 5.7. абзацами следующего содержания:</w:t>
            </w:r>
          </w:p>
          <w:p w:rsidR="00166FD2" w:rsidRPr="00514BE8" w:rsidRDefault="00166FD2" w:rsidP="00166FD2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14BE8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признания жалобы подлежащей удовлетворению в ответе заявителю дается информация о действиях, осуществляемых </w:t>
            </w:r>
            <w:r w:rsidR="00193547">
              <w:rPr>
                <w:rFonts w:ascii="Times New Roman" w:hAnsi="Times New Roman" w:cs="Times New Roman"/>
                <w:sz w:val="28"/>
                <w:szCs w:val="28"/>
              </w:rPr>
              <w:t>Комитетом</w:t>
            </w:r>
            <w:r w:rsidRPr="00514BE8">
              <w:rPr>
                <w:rFonts w:ascii="Times New Roman" w:hAnsi="Times New Roman" w:cs="Times New Roman"/>
                <w:sz w:val="28"/>
                <w:szCs w:val="28"/>
              </w:rPr>
              <w:t>, многофункциональным центром либо организацией, осуществляющей функции по предоставлению муниципальной услуги,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      </w:r>
          </w:p>
          <w:p w:rsidR="00166FD2" w:rsidRDefault="00166FD2" w:rsidP="00166FD2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BE8">
              <w:rPr>
                <w:rFonts w:ascii="Times New Roman" w:hAnsi="Times New Roman" w:cs="Times New Roman"/>
                <w:sz w:val="28"/>
                <w:szCs w:val="28"/>
              </w:rPr>
      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937D66" w:rsidRDefault="00937D66" w:rsidP="001E0FE1">
            <w:pPr>
              <w:pStyle w:val="ConsPlusNormal"/>
              <w:numPr>
                <w:ilvl w:val="0"/>
                <w:numId w:val="1"/>
              </w:numPr>
              <w:tabs>
                <w:tab w:val="clear" w:pos="1440"/>
                <w:tab w:val="num" w:pos="851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0397">
              <w:rPr>
                <w:rFonts w:ascii="Times New Roman" w:hAnsi="Times New Roman" w:cs="Times New Roman"/>
                <w:sz w:val="28"/>
                <w:szCs w:val="28"/>
              </w:rPr>
              <w:t>Настоящее постановление вступает в силу со дня официального опубликования в газете «Благовещенск»</w:t>
            </w:r>
            <w:r w:rsidR="00193547">
              <w:rPr>
                <w:rFonts w:ascii="Times New Roman" w:hAnsi="Times New Roman" w:cs="Times New Roman"/>
                <w:sz w:val="28"/>
                <w:szCs w:val="28"/>
              </w:rPr>
              <w:t xml:space="preserve"> и подлежит размещению в официальном сетевом издании </w:t>
            </w:r>
            <w:r w:rsidR="001935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npa</w:t>
            </w:r>
            <w:r w:rsidR="00193547" w:rsidRPr="001935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935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admblag</w:t>
            </w:r>
            <w:r w:rsidR="00193547" w:rsidRPr="001935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935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="001E0F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37D66" w:rsidRPr="00A10397" w:rsidRDefault="00937D66" w:rsidP="001E0FE1">
            <w:pPr>
              <w:pStyle w:val="ConsPlusNormal"/>
              <w:numPr>
                <w:ilvl w:val="0"/>
                <w:numId w:val="1"/>
              </w:numPr>
              <w:tabs>
                <w:tab w:val="clear" w:pos="1440"/>
                <w:tab w:val="num" w:pos="851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0397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за исполнением настоящего постановления </w:t>
            </w:r>
            <w:r w:rsidR="00E62256">
              <w:rPr>
                <w:rFonts w:ascii="Times New Roman" w:hAnsi="Times New Roman" w:cs="Times New Roman"/>
                <w:sz w:val="28"/>
                <w:szCs w:val="28"/>
              </w:rPr>
              <w:t>возложить на первого заместителя</w:t>
            </w:r>
            <w:r w:rsidR="00283A06">
              <w:rPr>
                <w:rFonts w:ascii="Times New Roman" w:hAnsi="Times New Roman" w:cs="Times New Roman"/>
                <w:sz w:val="28"/>
                <w:szCs w:val="28"/>
              </w:rPr>
              <w:t xml:space="preserve"> мэра города Благовещенска </w:t>
            </w:r>
            <w:r w:rsidR="00E62256">
              <w:rPr>
                <w:rFonts w:ascii="Times New Roman" w:hAnsi="Times New Roman" w:cs="Times New Roman"/>
                <w:sz w:val="28"/>
                <w:szCs w:val="28"/>
              </w:rPr>
              <w:t>Имамеева</w:t>
            </w:r>
            <w:r w:rsidR="00283A06">
              <w:rPr>
                <w:rFonts w:ascii="Times New Roman" w:hAnsi="Times New Roman" w:cs="Times New Roman"/>
                <w:sz w:val="28"/>
                <w:szCs w:val="28"/>
              </w:rPr>
              <w:t xml:space="preserve"> О.Г.</w:t>
            </w:r>
          </w:p>
          <w:p w:rsidR="001E0FE1" w:rsidRDefault="001E0FE1" w:rsidP="00AA358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937" w:rsidRDefault="00170937" w:rsidP="00AA358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A06" w:rsidRDefault="00283A06" w:rsidP="00AA358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256" w:rsidRDefault="00E62256" w:rsidP="00E6225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Мэр города Благовещенска                                                                     В.С. Калита</w:t>
            </w:r>
          </w:p>
          <w:p w:rsidR="00E62256" w:rsidRPr="00A10397" w:rsidRDefault="00E62256" w:rsidP="001A71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10397" w:rsidRPr="00A10397" w:rsidRDefault="00A10397" w:rsidP="00595661"/>
    <w:sectPr w:rsidR="00A10397" w:rsidRPr="00A10397" w:rsidSect="001E0FE1">
      <w:headerReference w:type="default" r:id="rId9"/>
      <w:pgSz w:w="11906" w:h="16838"/>
      <w:pgMar w:top="1135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698A" w:rsidRDefault="00EE698A" w:rsidP="001F2161">
      <w:pPr>
        <w:spacing w:after="0" w:line="240" w:lineRule="auto"/>
      </w:pPr>
      <w:r>
        <w:separator/>
      </w:r>
    </w:p>
  </w:endnote>
  <w:endnote w:type="continuationSeparator" w:id="1">
    <w:p w:rsidR="00EE698A" w:rsidRDefault="00EE698A" w:rsidP="001F2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698A" w:rsidRDefault="00EE698A" w:rsidP="001F2161">
      <w:pPr>
        <w:spacing w:after="0" w:line="240" w:lineRule="auto"/>
      </w:pPr>
      <w:r>
        <w:separator/>
      </w:r>
    </w:p>
  </w:footnote>
  <w:footnote w:type="continuationSeparator" w:id="1">
    <w:p w:rsidR="00EE698A" w:rsidRDefault="00EE698A" w:rsidP="001F21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D70" w:rsidRDefault="00586D7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65714A"/>
    <w:multiLevelType w:val="multilevel"/>
    <w:tmpl w:val="354291F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>
      <w:start w:val="1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1">
    <w:nsid w:val="62A945B0"/>
    <w:multiLevelType w:val="multilevel"/>
    <w:tmpl w:val="5BD8EB06"/>
    <w:lvl w:ilvl="0">
      <w:start w:val="1"/>
      <w:numFmt w:val="decimal"/>
      <w:lvlText w:val="%1."/>
      <w:lvlJc w:val="left"/>
      <w:pPr>
        <w:ind w:left="525" w:hanging="525"/>
      </w:pPr>
      <w:rPr>
        <w:rFonts w:eastAsiaTheme="minorHAnsi" w:cs="Arial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eastAsiaTheme="minorHAnsi" w:cs="Arial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eastAsiaTheme="minorHAnsi" w:cs="Arial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eastAsiaTheme="minorHAnsi" w:cs="Arial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eastAsiaTheme="minorHAnsi" w:cs="Arial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eastAsiaTheme="minorHAnsi" w:cs="Arial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eastAsiaTheme="minorHAnsi" w:cs="Arial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eastAsiaTheme="minorHAnsi" w:cs="Arial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eastAsiaTheme="minorHAnsi" w:cs="Arial" w:hint="default"/>
      </w:rPr>
    </w:lvl>
  </w:abstractNum>
  <w:abstractNum w:abstractNumId="2">
    <w:nsid w:val="62CF57DF"/>
    <w:multiLevelType w:val="multilevel"/>
    <w:tmpl w:val="FC226F6E"/>
    <w:lvl w:ilvl="0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966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7D66"/>
    <w:rsid w:val="000D21C8"/>
    <w:rsid w:val="000F77F5"/>
    <w:rsid w:val="00114350"/>
    <w:rsid w:val="00143591"/>
    <w:rsid w:val="001661EE"/>
    <w:rsid w:val="00166FD2"/>
    <w:rsid w:val="00170937"/>
    <w:rsid w:val="00193547"/>
    <w:rsid w:val="001A71FE"/>
    <w:rsid w:val="001B097F"/>
    <w:rsid w:val="001B35C4"/>
    <w:rsid w:val="001E0FE1"/>
    <w:rsid w:val="001F2161"/>
    <w:rsid w:val="00204BCD"/>
    <w:rsid w:val="00210001"/>
    <w:rsid w:val="002231FD"/>
    <w:rsid w:val="00283A06"/>
    <w:rsid w:val="002A7E22"/>
    <w:rsid w:val="0031213D"/>
    <w:rsid w:val="00435BE1"/>
    <w:rsid w:val="004428E5"/>
    <w:rsid w:val="004B7C63"/>
    <w:rsid w:val="004E20CB"/>
    <w:rsid w:val="00576B56"/>
    <w:rsid w:val="005808CA"/>
    <w:rsid w:val="00586D70"/>
    <w:rsid w:val="00595661"/>
    <w:rsid w:val="005C5514"/>
    <w:rsid w:val="005D64E7"/>
    <w:rsid w:val="005F60D6"/>
    <w:rsid w:val="00681A6B"/>
    <w:rsid w:val="006F3C08"/>
    <w:rsid w:val="008E1AD6"/>
    <w:rsid w:val="00913A91"/>
    <w:rsid w:val="0091583D"/>
    <w:rsid w:val="00937D66"/>
    <w:rsid w:val="009A3020"/>
    <w:rsid w:val="00A10397"/>
    <w:rsid w:val="00A45444"/>
    <w:rsid w:val="00AA358F"/>
    <w:rsid w:val="00AC7200"/>
    <w:rsid w:val="00AD6998"/>
    <w:rsid w:val="00AE1981"/>
    <w:rsid w:val="00B13C54"/>
    <w:rsid w:val="00BB581F"/>
    <w:rsid w:val="00BF56FA"/>
    <w:rsid w:val="00C74802"/>
    <w:rsid w:val="00C914AE"/>
    <w:rsid w:val="00CC1BA8"/>
    <w:rsid w:val="00CC75D0"/>
    <w:rsid w:val="00CD5E53"/>
    <w:rsid w:val="00CD6EFC"/>
    <w:rsid w:val="00CF164D"/>
    <w:rsid w:val="00DE7E4C"/>
    <w:rsid w:val="00E51B8B"/>
    <w:rsid w:val="00E62256"/>
    <w:rsid w:val="00EE698A"/>
    <w:rsid w:val="00EF288C"/>
    <w:rsid w:val="00F101F4"/>
    <w:rsid w:val="00F10CDA"/>
    <w:rsid w:val="00F5639A"/>
    <w:rsid w:val="00F72594"/>
    <w:rsid w:val="00FA0228"/>
    <w:rsid w:val="00FE0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D6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7D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37D66"/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39"/>
    <w:rsid w:val="00937D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937D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37D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937D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937D66"/>
    <w:pPr>
      <w:spacing w:after="0" w:line="240" w:lineRule="auto"/>
      <w:ind w:right="141"/>
      <w:jc w:val="center"/>
    </w:pPr>
    <w:rPr>
      <w:rFonts w:ascii="Times New Roman" w:hAnsi="Times New Roman"/>
      <w:b/>
      <w:sz w:val="40"/>
      <w:szCs w:val="20"/>
    </w:rPr>
  </w:style>
  <w:style w:type="character" w:customStyle="1" w:styleId="a7">
    <w:name w:val="Название Знак"/>
    <w:basedOn w:val="a0"/>
    <w:link w:val="a6"/>
    <w:rsid w:val="00937D66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8">
    <w:name w:val="Subtitle"/>
    <w:basedOn w:val="a"/>
    <w:link w:val="a9"/>
    <w:qFormat/>
    <w:rsid w:val="00937D66"/>
    <w:pPr>
      <w:spacing w:after="0" w:line="240" w:lineRule="auto"/>
      <w:ind w:firstLine="720"/>
    </w:pPr>
    <w:rPr>
      <w:rFonts w:ascii="Times New Roman" w:hAnsi="Times New Roman"/>
      <w:sz w:val="28"/>
      <w:szCs w:val="20"/>
    </w:rPr>
  </w:style>
  <w:style w:type="character" w:customStyle="1" w:styleId="a9">
    <w:name w:val="Подзаголовок Знак"/>
    <w:basedOn w:val="a0"/>
    <w:link w:val="a8"/>
    <w:rsid w:val="00937D6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34"/>
    <w:qFormat/>
    <w:rsid w:val="00E62256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b">
    <w:name w:val="No Spacing"/>
    <w:uiPriority w:val="1"/>
    <w:qFormat/>
    <w:rsid w:val="00E62256"/>
    <w:pPr>
      <w:spacing w:after="0" w:line="240" w:lineRule="auto"/>
    </w:pPr>
  </w:style>
  <w:style w:type="character" w:styleId="ac">
    <w:name w:val="Hyperlink"/>
    <w:basedOn w:val="a0"/>
    <w:uiPriority w:val="99"/>
    <w:unhideWhenUsed/>
    <w:rsid w:val="00E62256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E62256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13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13A91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2231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2231FD"/>
    <w:rPr>
      <w:rFonts w:ascii="Calibri" w:eastAsia="Times New Roman" w:hAnsi="Calibri" w:cs="Times New Roman"/>
      <w:lang w:eastAsia="ru-RU"/>
    </w:rPr>
  </w:style>
  <w:style w:type="paragraph" w:styleId="af1">
    <w:name w:val="Body Text Indent"/>
    <w:basedOn w:val="a"/>
    <w:link w:val="af2"/>
    <w:rsid w:val="00576B56"/>
    <w:pPr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af2">
    <w:name w:val="Основной текст с отступом Знак"/>
    <w:basedOn w:val="a0"/>
    <w:link w:val="af1"/>
    <w:rsid w:val="00576B5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8AB66-AE6F-48FD-B5F5-E1E5B6004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1095</Words>
  <Characters>6243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arenda</dc:creator>
  <cp:lastModifiedBy>priv2</cp:lastModifiedBy>
  <cp:revision>2</cp:revision>
  <cp:lastPrinted>2020-02-19T02:16:00Z</cp:lastPrinted>
  <dcterms:created xsi:type="dcterms:W3CDTF">2020-02-25T07:08:00Z</dcterms:created>
  <dcterms:modified xsi:type="dcterms:W3CDTF">2020-02-25T07:08:00Z</dcterms:modified>
</cp:coreProperties>
</file>