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DE3EA80" w:rsidR="005271D9" w:rsidRPr="00762076" w:rsidRDefault="009559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10.01.2024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DA8414C" w:rsidR="005271D9" w:rsidRPr="00762076" w:rsidRDefault="009559D9" w:rsidP="009559D9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F669AD">
        <w:trPr>
          <w:trHeight w:hRule="exact" w:val="2897"/>
        </w:trPr>
        <w:tc>
          <w:tcPr>
            <w:tcW w:w="9356" w:type="dxa"/>
            <w:gridSpan w:val="3"/>
          </w:tcPr>
          <w:p w14:paraId="7697183A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</w:t>
            </w:r>
          </w:p>
          <w:p w14:paraId="1D895305" w14:textId="77777777" w:rsidR="009B5F6B" w:rsidRPr="009B5F6B" w:rsidRDefault="009B5F6B" w:rsidP="009B5F6B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B5F6B">
              <w:rPr>
                <w:rFonts w:ascii="Times New Roman" w:eastAsia="Calibri" w:hAnsi="Times New Roman" w:cs="Times New Roman"/>
                <w:sz w:val="28"/>
              </w:rPr>
              <w:t>постановления администрации города Благовещенска</w:t>
            </w:r>
          </w:p>
          <w:p w14:paraId="16131C1C" w14:textId="77777777" w:rsidR="00F669AD" w:rsidRPr="00F669AD" w:rsidRDefault="009B5F6B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«</w:t>
            </w:r>
            <w:r w:rsidR="00F669AD"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 предоставлении разрешения на отклонение </w:t>
            </w:r>
          </w:p>
          <w:p w14:paraId="389D2EBC" w14:textId="6EBD1CA5" w:rsidR="009B5F6B" w:rsidRDefault="00F669AD" w:rsidP="00F669AD">
            <w:pPr>
              <w:widowControl w:val="0"/>
              <w:tabs>
                <w:tab w:val="left" w:pos="709"/>
                <w:tab w:val="left" w:pos="7513"/>
                <w:tab w:val="left" w:pos="7655"/>
              </w:tabs>
              <w:autoSpaceDE w:val="0"/>
              <w:autoSpaceDN w:val="0"/>
              <w:adjustRightInd w:val="0"/>
              <w:ind w:left="567" w:right="849"/>
              <w:jc w:val="center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от предельных параметров 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разрешённо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го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строительства</w:t>
            </w:r>
            <w:r w:rsidR="00FF2E30" w:rsidRP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объект</w:t>
            </w:r>
            <w:r w:rsidR="00A32BC5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 w:rsidR="00FF2E30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капитального строительства для земельн</w:t>
            </w:r>
            <w:r w:rsidR="00F95BC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F95BC9" w:rsidRPr="00F95BC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участ</w:t>
            </w:r>
            <w:r w:rsidR="00F95BC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ка</w:t>
            </w:r>
            <w:r w:rsidR="00F95BC9" w:rsidRPr="00F95BC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с кадастровым номером 28:01:030011:79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, расположенн</w:t>
            </w:r>
            <w:r w:rsidR="00F95BC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в квартале </w:t>
            </w:r>
            <w:r w:rsidR="00F95BC9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666Б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города Благовещенска</w:t>
            </w:r>
            <w:r w:rsidR="009B5F6B" w:rsidRPr="009B5F6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»</w:t>
            </w:r>
          </w:p>
          <w:p w14:paraId="49E2E7D7" w14:textId="77777777" w:rsidR="002A7733" w:rsidRPr="00E673AD" w:rsidRDefault="002A7733" w:rsidP="00EB2527">
            <w:pPr>
              <w:ind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0E4F0E2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9F9D669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0A3387C" w14:textId="77777777" w:rsidR="002A7733" w:rsidRPr="00E673AD" w:rsidRDefault="002A7733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2A7733" w:rsidRPr="00E673AD" w:rsidRDefault="002A7733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7340D0">
        <w:trPr>
          <w:trHeight w:val="8920"/>
        </w:trPr>
        <w:tc>
          <w:tcPr>
            <w:tcW w:w="9356" w:type="dxa"/>
            <w:gridSpan w:val="3"/>
          </w:tcPr>
          <w:p w14:paraId="00AF9DDC" w14:textId="32E0B747" w:rsidR="00F669AD" w:rsidRPr="00F669AD" w:rsidRDefault="00F669AD" w:rsidP="00BB3832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Рассмотрев заявление </w:t>
            </w:r>
            <w:r w:rsidR="003B7965" w:rsidRPr="003B7965">
              <w:rPr>
                <w:rFonts w:ascii="Times New Roman" w:eastAsia="Calibri" w:hAnsi="Times New Roman" w:cs="Times New Roman"/>
                <w:sz w:val="28"/>
              </w:rPr>
              <w:t>ГБУ «Центр информационных технологий Амурской области»</w:t>
            </w:r>
            <w:r w:rsidR="003B796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 xml:space="preserve">(вх. </w:t>
            </w:r>
            <w:r w:rsidR="003B7965" w:rsidRPr="003B7965">
              <w:rPr>
                <w:rFonts w:ascii="Times New Roman" w:eastAsia="Calibri" w:hAnsi="Times New Roman" w:cs="Times New Roman"/>
                <w:sz w:val="28"/>
              </w:rPr>
              <w:t>8879з от 06.12.2023</w:t>
            </w:r>
            <w:r w:rsidR="00375384" w:rsidRPr="00375384">
              <w:rPr>
                <w:rFonts w:ascii="Times New Roman" w:eastAsia="Calibri" w:hAnsi="Times New Roman" w:cs="Times New Roman"/>
                <w:sz w:val="28"/>
              </w:rPr>
              <w:t>)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, в соответствии со стать</w:t>
            </w:r>
            <w:r w:rsidR="00FF0BBB">
              <w:rPr>
                <w:rFonts w:ascii="Times New Roman" w:eastAsia="Calibri" w:hAnsi="Times New Roman" w:cs="Times New Roman"/>
                <w:sz w:val="28"/>
              </w:rPr>
              <w:t>ё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й 40 Градостроительного кодекса Российской Федерации, Правилами землепользования и застройки муниципального образования города Благовещенска, утверждёнными постановлением администрации города Благовещенска от 14.01.2022 № 149,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утверждённым решением Благовещенск</w:t>
            </w:r>
            <w:r w:rsidR="00D332E4">
              <w:rPr>
                <w:rFonts w:ascii="Times New Roman" w:eastAsia="Calibri" w:hAnsi="Times New Roman" w:cs="Times New Roman"/>
                <w:sz w:val="28"/>
              </w:rPr>
              <w:t>ой городской Думы от 14.06.2018</w:t>
            </w:r>
            <w:r w:rsidR="00D332E4" w:rsidRPr="00D332E4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3B7965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Pr="0065348E">
              <w:rPr>
                <w:rFonts w:ascii="Times New Roman" w:eastAsia="Calibri" w:hAnsi="Times New Roman" w:cs="Times New Roman"/>
                <w:sz w:val="28"/>
              </w:rPr>
              <w:t>№ 46/56,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</w:t>
            </w:r>
          </w:p>
          <w:p w14:paraId="6C47B106" w14:textId="77777777" w:rsidR="00F669AD" w:rsidRPr="009559D9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F669AD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55F248D" w14:textId="63314232" w:rsidR="00F669AD" w:rsidRPr="00B61E1E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1.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Провести с </w:t>
            </w:r>
            <w:r w:rsidR="00C2351A" w:rsidRPr="00C235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12 </w:t>
            </w:r>
            <w:r w:rsidR="00C235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января 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202</w:t>
            </w:r>
            <w:r w:rsidR="00C235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по </w:t>
            </w:r>
            <w:r w:rsidR="00AE464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9</w:t>
            </w:r>
            <w:r w:rsidR="00D332E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C235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февраля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202</w:t>
            </w:r>
            <w:r w:rsidR="00C235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4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года публичные слушания по проекту постановления администрации города Благовещенска                               «О предоставлении разрешения на отклонение </w:t>
            </w:r>
            <w:r w:rsidR="00FF0BBB" w:rsidRP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от предельных параметров разрешённого строительства объекта капитального строительства для земельн</w:t>
            </w:r>
            <w:r w:rsidR="00AE464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ого</w:t>
            </w:r>
            <w:r w:rsidR="00FF0BBB" w:rsidRP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участк</w:t>
            </w:r>
            <w:r w:rsidR="00AE4644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а</w:t>
            </w:r>
            <w:r w:rsidR="00FF0BBB" w:rsidRPr="00FF0BBB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 </w:t>
            </w:r>
            <w:r w:rsidR="00C2351A" w:rsidRPr="00C2351A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>с кадастровым номером 28:01:030011:79, расположенного в квартале 666Б города Благовещенска</w:t>
            </w: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(приложение к настоящему постановлению).</w:t>
            </w:r>
          </w:p>
          <w:p w14:paraId="7E09ED7E" w14:textId="77777777" w:rsidR="00F669AD" w:rsidRPr="00F669AD" w:rsidRDefault="00F669AD" w:rsidP="00F669AD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63EB796A" w14:textId="7D8B4FF8" w:rsidR="00035F68" w:rsidRDefault="00F669AD" w:rsidP="00AE4644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3. Собрание участников публичных слушаний провести </w:t>
            </w:r>
            <w:r w:rsidR="00AE4644"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9E6A6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AE4644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AE4644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 в 17.00 в административном здании по адресу: г. Благовещенск,                        ул. Ленина, д. 108/2, зал заседаний (2 этаж).</w:t>
            </w:r>
          </w:p>
          <w:p w14:paraId="6487C8C4" w14:textId="77777777" w:rsidR="00AE4644" w:rsidRDefault="00AE4644" w:rsidP="00AE4644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482DE1CB" w14:textId="77777777" w:rsidR="00AE4644" w:rsidRPr="00FF2E30" w:rsidRDefault="00AE4644" w:rsidP="00AE4644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4A8FE192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lastRenderedPageBreak/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0CCD6BD1" w14:textId="1481521E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1) настоящего постановления (с приложением) и оповещения о начале публичных слушаний – 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12</w:t>
            </w:r>
            <w:r w:rsidR="009E6A6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января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года;</w:t>
            </w:r>
          </w:p>
          <w:p w14:paraId="3FADF93B" w14:textId="31B5C530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2) заключения о результатах публичных слушаний – 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9</w:t>
            </w:r>
            <w:r w:rsidR="009E6A6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103F3124" w14:textId="027761E3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8</w:t>
            </w:r>
            <w:r w:rsidR="009E6A6A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февраля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202</w:t>
            </w:r>
            <w:r w:rsidR="000E0C8B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 года.</w:t>
            </w:r>
          </w:p>
          <w:p w14:paraId="634CEA59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 w:rsidRPr="00F669A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F669AD">
              <w:rPr>
                <w:rFonts w:ascii="Times New Roman" w:eastAsia="Calibri" w:hAnsi="Times New Roman" w:cs="Times New Roman"/>
                <w:sz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      </w:r>
          </w:p>
          <w:p w14:paraId="18C741FC" w14:textId="77777777" w:rsidR="00F669AD" w:rsidRPr="00F669AD" w:rsidRDefault="00F669AD" w:rsidP="00F669AD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F669AD">
              <w:rPr>
                <w:rFonts w:ascii="Times New Roman" w:eastAsia="Calibri" w:hAnsi="Times New Roman" w:cs="Times New Roman"/>
                <w:sz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                 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3B172EB0" w14:textId="77777777" w:rsidR="00A32BC5" w:rsidRPr="00A32BC5" w:rsidRDefault="00A32BC5" w:rsidP="00A32BC5">
            <w:pPr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A32BC5">
              <w:rPr>
                <w:rFonts w:ascii="Times New Roman" w:eastAsia="Calibri" w:hAnsi="Times New Roman" w:cs="Times New Roman"/>
                <w:sz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136DB13F" w:rsidR="00650815" w:rsidRPr="00F669AD" w:rsidRDefault="00F669AD" w:rsidP="00F669AD">
            <w:pPr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69AD">
              <w:rPr>
                <w:rFonts w:ascii="Times New Roman" w:eastAsia="Times New Roman" w:hAnsi="Times New Roman" w:cs="Arial"/>
                <w:sz w:val="28"/>
                <w:szCs w:val="20"/>
                <w:lang w:eastAsia="ru-RU"/>
              </w:rPr>
              <w:t xml:space="preserve">9. </w:t>
            </w:r>
            <w:proofErr w:type="gramStart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F669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7513D055" w14:textId="455C3F51" w:rsidR="003A30CC" w:rsidRPr="002763B7" w:rsidRDefault="003A30CC" w:rsidP="009559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559D9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BDF54D9" w:rsidR="009559D9" w:rsidRPr="002763B7" w:rsidRDefault="009559D9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68FACF3C" w:rsidR="009559D9" w:rsidRPr="002763B7" w:rsidRDefault="009559D9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8ED3066" w:rsidR="00440D91" w:rsidRPr="00440D91" w:rsidRDefault="00440D91" w:rsidP="009559D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7340D0">
      <w:headerReference w:type="default" r:id="rId9"/>
      <w:headerReference w:type="first" r:id="rId10"/>
      <w:pgSz w:w="11906" w:h="16838"/>
      <w:pgMar w:top="1134" w:right="850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03662E" w14:textId="77777777" w:rsidR="00545FDA" w:rsidRDefault="00545FDA" w:rsidP="002747B1">
      <w:pPr>
        <w:spacing w:after="0" w:line="240" w:lineRule="auto"/>
      </w:pPr>
      <w:r>
        <w:separator/>
      </w:r>
    </w:p>
  </w:endnote>
  <w:endnote w:type="continuationSeparator" w:id="0">
    <w:p w14:paraId="3F6C2D03" w14:textId="77777777" w:rsidR="00545FDA" w:rsidRDefault="00545FD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44D44" w14:textId="77777777" w:rsidR="00545FDA" w:rsidRDefault="00545FDA" w:rsidP="002747B1">
      <w:pPr>
        <w:spacing w:after="0" w:line="240" w:lineRule="auto"/>
      </w:pPr>
      <w:r>
        <w:separator/>
      </w:r>
    </w:p>
  </w:footnote>
  <w:footnote w:type="continuationSeparator" w:id="0">
    <w:p w14:paraId="542A7E00" w14:textId="77777777" w:rsidR="00545FDA" w:rsidRDefault="00545FD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835568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9D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2D0D"/>
    <w:rsid w:val="000107AD"/>
    <w:rsid w:val="00020988"/>
    <w:rsid w:val="00034F5B"/>
    <w:rsid w:val="00035F68"/>
    <w:rsid w:val="000360CE"/>
    <w:rsid w:val="00036742"/>
    <w:rsid w:val="000E0C8B"/>
    <w:rsid w:val="00107C33"/>
    <w:rsid w:val="00163940"/>
    <w:rsid w:val="001D52EF"/>
    <w:rsid w:val="001F2F29"/>
    <w:rsid w:val="00223324"/>
    <w:rsid w:val="0022751D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25D14"/>
    <w:rsid w:val="00335536"/>
    <w:rsid w:val="003414B9"/>
    <w:rsid w:val="003447F6"/>
    <w:rsid w:val="00372789"/>
    <w:rsid w:val="00375384"/>
    <w:rsid w:val="003A067A"/>
    <w:rsid w:val="003A2736"/>
    <w:rsid w:val="003A30CC"/>
    <w:rsid w:val="003B7965"/>
    <w:rsid w:val="003D1D45"/>
    <w:rsid w:val="003E7B86"/>
    <w:rsid w:val="003F161B"/>
    <w:rsid w:val="00401F6E"/>
    <w:rsid w:val="0041427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4282C"/>
    <w:rsid w:val="00545FDA"/>
    <w:rsid w:val="00564ED0"/>
    <w:rsid w:val="00585E75"/>
    <w:rsid w:val="00624012"/>
    <w:rsid w:val="00626C33"/>
    <w:rsid w:val="00650815"/>
    <w:rsid w:val="0065348E"/>
    <w:rsid w:val="006671EE"/>
    <w:rsid w:val="00687A63"/>
    <w:rsid w:val="006940C4"/>
    <w:rsid w:val="006C5D56"/>
    <w:rsid w:val="006C7A89"/>
    <w:rsid w:val="006D6F5D"/>
    <w:rsid w:val="00716CE0"/>
    <w:rsid w:val="0072651F"/>
    <w:rsid w:val="007340D0"/>
    <w:rsid w:val="00762076"/>
    <w:rsid w:val="007811BD"/>
    <w:rsid w:val="007C1D5C"/>
    <w:rsid w:val="007F1DF6"/>
    <w:rsid w:val="00801BAF"/>
    <w:rsid w:val="00847EFD"/>
    <w:rsid w:val="00867A30"/>
    <w:rsid w:val="00884C0C"/>
    <w:rsid w:val="00892A3A"/>
    <w:rsid w:val="00894B43"/>
    <w:rsid w:val="008B1860"/>
    <w:rsid w:val="00903A4E"/>
    <w:rsid w:val="00944A00"/>
    <w:rsid w:val="009559D9"/>
    <w:rsid w:val="009B2D8D"/>
    <w:rsid w:val="009B5F6B"/>
    <w:rsid w:val="009C53D3"/>
    <w:rsid w:val="009D54C2"/>
    <w:rsid w:val="009E6A6A"/>
    <w:rsid w:val="009E767D"/>
    <w:rsid w:val="00A0369B"/>
    <w:rsid w:val="00A0674A"/>
    <w:rsid w:val="00A12F1B"/>
    <w:rsid w:val="00A217A0"/>
    <w:rsid w:val="00A32BC5"/>
    <w:rsid w:val="00A5733C"/>
    <w:rsid w:val="00A96E78"/>
    <w:rsid w:val="00AC378A"/>
    <w:rsid w:val="00AD6CE4"/>
    <w:rsid w:val="00AE4644"/>
    <w:rsid w:val="00AF657E"/>
    <w:rsid w:val="00B21DFE"/>
    <w:rsid w:val="00B35B7D"/>
    <w:rsid w:val="00B61E1E"/>
    <w:rsid w:val="00B65283"/>
    <w:rsid w:val="00B837B2"/>
    <w:rsid w:val="00B8462E"/>
    <w:rsid w:val="00BB3602"/>
    <w:rsid w:val="00BB3832"/>
    <w:rsid w:val="00BD2435"/>
    <w:rsid w:val="00BE374F"/>
    <w:rsid w:val="00C15123"/>
    <w:rsid w:val="00C2351A"/>
    <w:rsid w:val="00C41BA2"/>
    <w:rsid w:val="00C43D00"/>
    <w:rsid w:val="00C7276D"/>
    <w:rsid w:val="00C935EB"/>
    <w:rsid w:val="00CB66E7"/>
    <w:rsid w:val="00CE4C32"/>
    <w:rsid w:val="00D050C7"/>
    <w:rsid w:val="00D11634"/>
    <w:rsid w:val="00D332E4"/>
    <w:rsid w:val="00D35724"/>
    <w:rsid w:val="00D53B24"/>
    <w:rsid w:val="00D54BEC"/>
    <w:rsid w:val="00DC77BC"/>
    <w:rsid w:val="00E0733C"/>
    <w:rsid w:val="00E1635D"/>
    <w:rsid w:val="00E329AC"/>
    <w:rsid w:val="00E360F5"/>
    <w:rsid w:val="00E673AD"/>
    <w:rsid w:val="00EA27C9"/>
    <w:rsid w:val="00EB2527"/>
    <w:rsid w:val="00EB3F2F"/>
    <w:rsid w:val="00EC4320"/>
    <w:rsid w:val="00ED2F84"/>
    <w:rsid w:val="00EE6B36"/>
    <w:rsid w:val="00F270AA"/>
    <w:rsid w:val="00F5547E"/>
    <w:rsid w:val="00F669AD"/>
    <w:rsid w:val="00F95BC9"/>
    <w:rsid w:val="00FB2B7F"/>
    <w:rsid w:val="00FC465C"/>
    <w:rsid w:val="00FC6C0C"/>
    <w:rsid w:val="00FD453D"/>
    <w:rsid w:val="00FF0BBB"/>
    <w:rsid w:val="00FF2E30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F270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2F399-4CAF-4B91-B273-D70A145B0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2022-07-13T03:00:00Z</cp:lastPrinted>
  <dcterms:created xsi:type="dcterms:W3CDTF">2024-01-10T03:23:00Z</dcterms:created>
  <dcterms:modified xsi:type="dcterms:W3CDTF">2024-01-10T03:23:00Z</dcterms:modified>
</cp:coreProperties>
</file>