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6E" w:rsidRDefault="00F87D6E" w:rsidP="00F87D6E">
      <w:pPr>
        <w:pStyle w:val="ConsPlusTitlePage"/>
        <w:rPr>
          <w:rFonts w:cs="Times New Roman"/>
        </w:rPr>
      </w:pPr>
    </w:p>
    <w:p w:rsidR="00F87D6E" w:rsidRDefault="00F87D6E" w:rsidP="00F87D6E">
      <w:pPr>
        <w:pStyle w:val="ConsPlusTitlePage"/>
        <w:rPr>
          <w:rFonts w:cs="Times New Roman"/>
        </w:rPr>
      </w:pPr>
    </w:p>
    <w:p w:rsidR="00F87D6E" w:rsidRDefault="00F87D6E" w:rsidP="00F87D6E">
      <w:pPr>
        <w:pStyle w:val="ConsPlusTitlePage"/>
        <w:rPr>
          <w:rFonts w:cs="Times New Roman"/>
        </w:rPr>
      </w:pPr>
    </w:p>
    <w:p w:rsidR="00F87D6E" w:rsidRDefault="00F87D6E" w:rsidP="00F87D6E">
      <w:pPr>
        <w:pStyle w:val="ConsPlusTitlePage"/>
        <w:rPr>
          <w:rFonts w:cs="Times New Roman"/>
        </w:rPr>
      </w:pPr>
    </w:p>
    <w:p w:rsidR="00F87D6E" w:rsidRDefault="00F87D6E" w:rsidP="00F87D6E">
      <w:pPr>
        <w:pStyle w:val="ConsPlusTitlePage"/>
        <w:rPr>
          <w:rFonts w:cs="Times New Roman"/>
        </w:rPr>
      </w:pPr>
    </w:p>
    <w:p w:rsidR="00F87D6E" w:rsidRDefault="00F87D6E" w:rsidP="00F87D6E">
      <w:pPr>
        <w:pStyle w:val="ConsPlusTitlePage"/>
        <w:rPr>
          <w:rFonts w:cs="Times New Roman"/>
        </w:rPr>
      </w:pPr>
    </w:p>
    <w:p w:rsidR="00F87D6E" w:rsidRDefault="00F87D6E" w:rsidP="00F87D6E">
      <w:pPr>
        <w:pStyle w:val="ConsPlusTitlePage"/>
        <w:rPr>
          <w:rFonts w:cs="Times New Roman"/>
        </w:rPr>
      </w:pPr>
    </w:p>
    <w:p w:rsidR="00F87D6E" w:rsidRDefault="00F87D6E" w:rsidP="00F87D6E">
      <w:pPr>
        <w:pStyle w:val="ConsPlusTitlePage"/>
        <w:rPr>
          <w:rFonts w:cs="Times New Roman"/>
        </w:rPr>
      </w:pPr>
    </w:p>
    <w:p w:rsidR="00960D69" w:rsidRDefault="00960D69" w:rsidP="00F87D6E">
      <w:pPr>
        <w:pStyle w:val="ConsPlusTitlePage"/>
        <w:rPr>
          <w:rFonts w:cs="Times New Roman"/>
        </w:rPr>
      </w:pPr>
    </w:p>
    <w:p w:rsidR="00F87D6E" w:rsidRDefault="00F87D6E" w:rsidP="00F87D6E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19"/>
        <w:gridCol w:w="2161"/>
        <w:gridCol w:w="3191"/>
      </w:tblGrid>
      <w:tr w:rsidR="00F87D6E" w:rsidRPr="00350C18" w:rsidTr="00FA7439">
        <w:tc>
          <w:tcPr>
            <w:tcW w:w="4219" w:type="dxa"/>
          </w:tcPr>
          <w:p w:rsidR="00F87D6E" w:rsidRPr="00350C18" w:rsidRDefault="00F87D6E" w:rsidP="00F87D6E">
            <w:pPr>
              <w:pStyle w:val="ConsPlusTitlePag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административный регламент администрации города Благовещенска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номера квартала</w:t>
            </w:r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», утвержденный постановлением администрации города 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аговещенска от 28.04.2012 № 1920</w:t>
            </w:r>
          </w:p>
        </w:tc>
        <w:tc>
          <w:tcPr>
            <w:tcW w:w="2161" w:type="dxa"/>
          </w:tcPr>
          <w:p w:rsidR="00F87D6E" w:rsidRPr="00350C18" w:rsidRDefault="00F87D6E" w:rsidP="00FA7439">
            <w:pPr>
              <w:pStyle w:val="ConsPlusTitlePag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87D6E" w:rsidRPr="00350C18" w:rsidRDefault="00F87D6E" w:rsidP="00FA7439">
            <w:pPr>
              <w:pStyle w:val="ConsPlusTitlePag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D6E" w:rsidRPr="00B43BE7" w:rsidRDefault="00F87D6E" w:rsidP="00F87D6E">
      <w:pPr>
        <w:pStyle w:val="ConsPlusTitlePag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7D6E" w:rsidRDefault="00F87D6E" w:rsidP="00F87D6E">
      <w:pPr>
        <w:pStyle w:val="ConsPlusNormal"/>
        <w:spacing w:line="276" w:lineRule="auto"/>
        <w:rPr>
          <w:rFonts w:cs="Times New Roman"/>
        </w:rPr>
      </w:pPr>
    </w:p>
    <w:p w:rsidR="00F87D6E" w:rsidRPr="006F1221" w:rsidRDefault="00F87D6E" w:rsidP="00F87D6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221">
        <w:rPr>
          <w:rFonts w:ascii="Times New Roman" w:hAnsi="Times New Roman" w:cs="Times New Roman"/>
          <w:sz w:val="28"/>
          <w:szCs w:val="28"/>
        </w:rPr>
        <w:t xml:space="preserve">В рамках проведения административной реформы в администрации города Благовещенска, в соответствии с Федеральным законом от </w:t>
      </w:r>
      <w:r w:rsidRPr="00610C1B">
        <w:rPr>
          <w:rFonts w:ascii="Times New Roman" w:hAnsi="Times New Roman" w:cs="Times New Roman"/>
          <w:sz w:val="28"/>
          <w:szCs w:val="28"/>
        </w:rPr>
        <w:t>27 июля 2010</w:t>
      </w:r>
      <w:r w:rsidRPr="006F1221">
        <w:rPr>
          <w:rFonts w:ascii="Times New Roman" w:hAnsi="Times New Roman" w:cs="Times New Roman"/>
          <w:sz w:val="28"/>
          <w:szCs w:val="28"/>
        </w:rPr>
        <w:t xml:space="preserve"> </w:t>
      </w:r>
      <w:r w:rsidRPr="00610C1B">
        <w:rPr>
          <w:rFonts w:ascii="Times New Roman" w:hAnsi="Times New Roman" w:cs="Times New Roman"/>
          <w:sz w:val="28"/>
          <w:szCs w:val="28"/>
        </w:rPr>
        <w:t>г.</w:t>
      </w:r>
      <w:r w:rsidRPr="006F1221">
        <w:rPr>
          <w:rFonts w:ascii="Times New Roman" w:hAnsi="Times New Roman" w:cs="Times New Roman"/>
          <w:sz w:val="28"/>
          <w:szCs w:val="28"/>
        </w:rPr>
        <w:t xml:space="preserve"> N 210-ФЗ "Об организации предоставления государственных и муниципальных услуг" и </w:t>
      </w:r>
      <w:hyperlink r:id="rId6" w:history="1">
        <w:r w:rsidRPr="006F122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F1221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 от </w:t>
      </w:r>
      <w:r w:rsidR="00430739">
        <w:rPr>
          <w:rFonts w:ascii="Times New Roman" w:hAnsi="Times New Roman" w:cs="Times New Roman"/>
          <w:sz w:val="28"/>
          <w:szCs w:val="28"/>
        </w:rPr>
        <w:t>25.08.2010 №</w:t>
      </w:r>
      <w:r w:rsidRPr="006F1221">
        <w:rPr>
          <w:rFonts w:ascii="Times New Roman" w:hAnsi="Times New Roman" w:cs="Times New Roman"/>
          <w:sz w:val="28"/>
          <w:szCs w:val="28"/>
        </w:rPr>
        <w:t xml:space="preserve"> 3843 «Об утверждении Порядка разработки и утверждения административных </w:t>
      </w:r>
      <w:proofErr w:type="gramStart"/>
      <w:r w:rsidRPr="006F1221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 администрации города Благовещенска</w:t>
      </w:r>
      <w:proofErr w:type="gramEnd"/>
      <w:r w:rsidRPr="006F122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87D6E" w:rsidRDefault="00F87D6E" w:rsidP="00F87D6E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F87D6E" w:rsidRDefault="00F87D6E" w:rsidP="00F87D6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48D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185FA0" w:rsidRPr="0012548D" w:rsidRDefault="00185FA0" w:rsidP="00F87D6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FA0" w:rsidRDefault="00F87D6E" w:rsidP="00185F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в административный регламент администрации города Благовещенска «Уточнение номера квартала», утвержденный постановлением администрации города Благовещенска от 28.04.2012 № 1920</w:t>
      </w:r>
      <w:r w:rsidRPr="00610C1B">
        <w:rPr>
          <w:rFonts w:ascii="Times New Roman" w:hAnsi="Times New Roman" w:cs="Times New Roman"/>
          <w:sz w:val="28"/>
          <w:szCs w:val="28"/>
        </w:rPr>
        <w:t>,</w:t>
      </w:r>
      <w:r w:rsidR="00430739">
        <w:rPr>
          <w:rFonts w:ascii="Times New Roman" w:hAnsi="Times New Roman" w:cs="Times New Roman"/>
          <w:sz w:val="28"/>
          <w:szCs w:val="28"/>
        </w:rPr>
        <w:t xml:space="preserve"> </w:t>
      </w:r>
      <w:r w:rsidR="004B126B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185FA0">
        <w:rPr>
          <w:rFonts w:ascii="Times New Roman" w:hAnsi="Times New Roman" w:cs="Times New Roman"/>
          <w:sz w:val="28"/>
          <w:szCs w:val="28"/>
        </w:rPr>
        <w:t>, дополнив пункт 2.12</w:t>
      </w:r>
      <w:r w:rsidR="00430739">
        <w:rPr>
          <w:rFonts w:ascii="Times New Roman" w:hAnsi="Times New Roman" w:cs="Times New Roman"/>
          <w:sz w:val="28"/>
          <w:szCs w:val="28"/>
        </w:rPr>
        <w:t>.</w:t>
      </w:r>
      <w:r w:rsidR="00F159A0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="00185FA0">
        <w:rPr>
          <w:rFonts w:ascii="Times New Roman" w:hAnsi="Times New Roman" w:cs="Times New Roman"/>
          <w:sz w:val="28"/>
          <w:szCs w:val="28"/>
        </w:rPr>
        <w:t>следующего</w:t>
      </w:r>
      <w:r w:rsidR="00430739">
        <w:rPr>
          <w:rFonts w:ascii="Times New Roman" w:hAnsi="Times New Roman" w:cs="Times New Roman"/>
          <w:sz w:val="28"/>
          <w:szCs w:val="28"/>
        </w:rPr>
        <w:t xml:space="preserve"> </w:t>
      </w:r>
      <w:r w:rsidR="00185FA0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5FA0" w:rsidRPr="00185FA0" w:rsidRDefault="00185FA0" w:rsidP="00C14D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F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2.12.7. </w:t>
      </w:r>
      <w:r w:rsidRPr="00185FA0">
        <w:rPr>
          <w:rFonts w:ascii="Times New Roman" w:hAnsi="Times New Roman" w:cs="Times New Roman"/>
          <w:sz w:val="28"/>
          <w:szCs w:val="28"/>
        </w:rPr>
        <w:t>Обеспечение инвалидам условий беспрепятственного доступа</w:t>
      </w:r>
      <w:r w:rsidR="00C14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получению услуги</w:t>
      </w:r>
      <w:r w:rsidR="00F159A0">
        <w:rPr>
          <w:rFonts w:ascii="Times New Roman" w:hAnsi="Times New Roman" w:cs="Times New Roman"/>
          <w:sz w:val="28"/>
          <w:szCs w:val="28"/>
        </w:rPr>
        <w:t>.</w:t>
      </w:r>
    </w:p>
    <w:p w:rsidR="00185FA0" w:rsidRPr="00185FA0" w:rsidRDefault="00185FA0" w:rsidP="00185F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A0">
        <w:rPr>
          <w:rFonts w:ascii="Times New Roman" w:hAnsi="Times New Roman" w:cs="Times New Roman"/>
          <w:sz w:val="28"/>
          <w:szCs w:val="28"/>
        </w:rPr>
        <w:tab/>
        <w:t>Для беспрепятственного получения услуги на базе муниципального автономного учреждения «Многофункциональный центр предоставления государственных и муниципальных услуг» по адресам</w:t>
      </w:r>
      <w:r w:rsidRPr="00185F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г. Благовещенск, ул. 50 лет Октября, 6/1, ул. 50 лет Октября, 8/2 </w:t>
      </w:r>
      <w:r w:rsidRPr="00185FA0">
        <w:rPr>
          <w:rFonts w:ascii="Times New Roman" w:hAnsi="Times New Roman" w:cs="Times New Roman"/>
          <w:sz w:val="28"/>
          <w:szCs w:val="28"/>
        </w:rPr>
        <w:t>инвалидам (включая инвалидов, использующих кресла-коляски и собак-проводников)  обеспечены следующие условия:</w:t>
      </w:r>
    </w:p>
    <w:p w:rsidR="00185FA0" w:rsidRPr="00185FA0" w:rsidRDefault="00185FA0" w:rsidP="00185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A0">
        <w:rPr>
          <w:rFonts w:ascii="Times New Roman" w:hAnsi="Times New Roman" w:cs="Times New Roman"/>
          <w:sz w:val="28"/>
          <w:szCs w:val="28"/>
        </w:rPr>
        <w:lastRenderedPageBreak/>
        <w:tab/>
        <w:t>1) помещения МФЦ, предназначенные для работы с заявителями, располагаются на нижних этажах зданий и имеют отдельный вход;</w:t>
      </w:r>
    </w:p>
    <w:p w:rsidR="00185FA0" w:rsidRPr="00185FA0" w:rsidRDefault="00185FA0" w:rsidP="00185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A0">
        <w:rPr>
          <w:rFonts w:ascii="Times New Roman" w:hAnsi="Times New Roman" w:cs="Times New Roman"/>
          <w:sz w:val="28"/>
          <w:szCs w:val="28"/>
        </w:rPr>
        <w:tab/>
        <w:t>2) в МФЦ организуется бесплатный туалет для посетителей, в том числе туалет, предназначенный для инвалидов;</w:t>
      </w:r>
    </w:p>
    <w:p w:rsidR="00185FA0" w:rsidRPr="00185FA0" w:rsidRDefault="00185FA0" w:rsidP="00185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A0">
        <w:rPr>
          <w:rFonts w:ascii="Times New Roman" w:hAnsi="Times New Roman" w:cs="Times New Roman"/>
          <w:sz w:val="28"/>
          <w:szCs w:val="28"/>
        </w:rPr>
        <w:tab/>
        <w:t>3) беспрепятственный доступ к объектам МФЦ, в которых предоставляется услуга;</w:t>
      </w:r>
    </w:p>
    <w:p w:rsidR="00185FA0" w:rsidRPr="00185FA0" w:rsidRDefault="00185FA0" w:rsidP="00185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A0">
        <w:rPr>
          <w:rFonts w:ascii="Times New Roman" w:hAnsi="Times New Roman" w:cs="Times New Roman"/>
          <w:sz w:val="28"/>
          <w:szCs w:val="28"/>
        </w:rPr>
        <w:tab/>
        <w:t>4) возможность самостоятельного передвижения  по территории,  на которой расположены объекты МФЦ, входа в такие объекты и выхода из них;</w:t>
      </w:r>
      <w:r w:rsidRPr="00185FA0">
        <w:rPr>
          <w:rFonts w:ascii="Times New Roman" w:hAnsi="Times New Roman" w:cs="Times New Roman"/>
          <w:sz w:val="28"/>
          <w:szCs w:val="28"/>
        </w:rPr>
        <w:tab/>
      </w:r>
    </w:p>
    <w:p w:rsidR="00185FA0" w:rsidRPr="00185FA0" w:rsidRDefault="00185FA0" w:rsidP="00185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A0">
        <w:rPr>
          <w:rFonts w:ascii="Times New Roman" w:hAnsi="Times New Roman" w:cs="Times New Roman"/>
          <w:sz w:val="28"/>
          <w:szCs w:val="28"/>
        </w:rPr>
        <w:tab/>
        <w:t>5) сопровождение инвалидов, имеющих стойкие расстройства функции зрения и самостоятельного передвижения, и оказание им помощи на объектах  МФЦ;</w:t>
      </w:r>
    </w:p>
    <w:p w:rsidR="00185FA0" w:rsidRPr="00185FA0" w:rsidRDefault="00185FA0" w:rsidP="00185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A0">
        <w:rPr>
          <w:rFonts w:ascii="Times New Roman" w:hAnsi="Times New Roman" w:cs="Times New Roman"/>
          <w:sz w:val="28"/>
          <w:szCs w:val="28"/>
        </w:rPr>
        <w:tab/>
        <w:t>6) надлежащее размещение оборудования и носителей информации, необходимых для обеспечения беспрепятственного доступа инвалидов к объектам МФЦ в которых предоставляется услуга, с учетом ограничений их жизнедеятельности;</w:t>
      </w:r>
    </w:p>
    <w:p w:rsidR="00185FA0" w:rsidRPr="00185FA0" w:rsidRDefault="00185FA0" w:rsidP="00185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A0">
        <w:rPr>
          <w:rFonts w:ascii="Times New Roman" w:hAnsi="Times New Roman" w:cs="Times New Roman"/>
          <w:sz w:val="28"/>
          <w:szCs w:val="28"/>
        </w:rPr>
        <w:tab/>
        <w:t xml:space="preserve">7) дублирование необходимой для инвалидов звуковой и зрительной информации, допуск </w:t>
      </w:r>
      <w:proofErr w:type="spellStart"/>
      <w:r w:rsidRPr="00185FA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85F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5FA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85FA0">
        <w:rPr>
          <w:rFonts w:ascii="Times New Roman" w:hAnsi="Times New Roman" w:cs="Times New Roman"/>
          <w:sz w:val="28"/>
          <w:szCs w:val="28"/>
        </w:rPr>
        <w:t>;</w:t>
      </w:r>
    </w:p>
    <w:p w:rsidR="00185FA0" w:rsidRPr="00185FA0" w:rsidRDefault="00185FA0" w:rsidP="00185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A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5FA0">
        <w:rPr>
          <w:rFonts w:ascii="Times New Roman" w:hAnsi="Times New Roman" w:cs="Times New Roman"/>
          <w:sz w:val="28"/>
          <w:szCs w:val="28"/>
        </w:rPr>
        <w:t xml:space="preserve">8) допуск собаки-проводника на объекты МФЦ в которых предоставляется услуга,  при наличии документа, подтверждающего ее специальное обучение и выдаваемого по </w:t>
      </w:r>
      <w:hyperlink r:id="rId7" w:history="1">
        <w:r w:rsidRPr="00185FA0">
          <w:rPr>
            <w:rStyle w:val="a5"/>
            <w:rFonts w:ascii="Times New Roman" w:hAnsi="Times New Roman" w:cs="Times New Roman"/>
            <w:sz w:val="28"/>
            <w:szCs w:val="28"/>
          </w:rPr>
          <w:t>форме</w:t>
        </w:r>
      </w:hyperlink>
      <w:r w:rsidRPr="00185FA0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8" w:history="1">
        <w:r w:rsidRPr="00185FA0">
          <w:rPr>
            <w:rStyle w:val="a5"/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85FA0">
        <w:rPr>
          <w:rFonts w:ascii="Times New Roman" w:hAnsi="Times New Roman" w:cs="Times New Roman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85FA0" w:rsidRPr="00185FA0" w:rsidRDefault="00185FA0" w:rsidP="00185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A0">
        <w:rPr>
          <w:rFonts w:ascii="Times New Roman" w:hAnsi="Times New Roman" w:cs="Times New Roman"/>
          <w:sz w:val="28"/>
          <w:szCs w:val="28"/>
        </w:rPr>
        <w:tab/>
        <w:t>9) оказание инвалидам помощи в преодолении барьеров, мешающих получению ими услуг наравне с другими лицами</w:t>
      </w:r>
      <w:proofErr w:type="gramStart"/>
      <w:r w:rsidRPr="00185FA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87D6E" w:rsidRPr="00185FA0" w:rsidRDefault="00F87D6E" w:rsidP="00185F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A0">
        <w:rPr>
          <w:rFonts w:ascii="Times New Roman" w:hAnsi="Times New Roman" w:cs="Times New Roman"/>
          <w:sz w:val="28"/>
          <w:szCs w:val="28"/>
        </w:rPr>
        <w:t xml:space="preserve">2. </w:t>
      </w:r>
      <w:r w:rsidRPr="00185FA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Благовещенска.</w:t>
      </w:r>
    </w:p>
    <w:p w:rsidR="00F87D6E" w:rsidRPr="00185FA0" w:rsidRDefault="00F87D6E" w:rsidP="00185F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A0">
        <w:rPr>
          <w:rFonts w:ascii="Times New Roman" w:hAnsi="Times New Roman" w:cs="Times New Roman"/>
          <w:sz w:val="28"/>
          <w:szCs w:val="28"/>
        </w:rPr>
        <w:t xml:space="preserve">3. </w:t>
      </w:r>
      <w:r w:rsidRPr="00185FA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5F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F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мэра города Благовещенска Калашникова С.В.</w:t>
      </w:r>
    </w:p>
    <w:p w:rsidR="00F87D6E" w:rsidRPr="00185FA0" w:rsidRDefault="00F87D6E" w:rsidP="00F15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D6E" w:rsidRDefault="00F87D6E" w:rsidP="00F15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D6E" w:rsidRDefault="00F87D6E" w:rsidP="00F15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E0A" w:rsidRPr="00F159A0" w:rsidRDefault="00F87D6E" w:rsidP="00F159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города Благовещенска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В.С.Калита</w:t>
      </w:r>
      <w:proofErr w:type="spellEnd"/>
    </w:p>
    <w:sectPr w:rsidR="00961E0A" w:rsidRPr="00F159A0" w:rsidSect="00AE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A6"/>
    <w:rsid w:val="000D4E10"/>
    <w:rsid w:val="00114481"/>
    <w:rsid w:val="00185FA0"/>
    <w:rsid w:val="00430739"/>
    <w:rsid w:val="004B126B"/>
    <w:rsid w:val="004C4BF7"/>
    <w:rsid w:val="004D40A6"/>
    <w:rsid w:val="0080645E"/>
    <w:rsid w:val="00954F39"/>
    <w:rsid w:val="00960D69"/>
    <w:rsid w:val="00961E0A"/>
    <w:rsid w:val="00995CDC"/>
    <w:rsid w:val="00C14DBF"/>
    <w:rsid w:val="00C72127"/>
    <w:rsid w:val="00F02F00"/>
    <w:rsid w:val="00F13B07"/>
    <w:rsid w:val="00F159A0"/>
    <w:rsid w:val="00F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40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4D40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D69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unhideWhenUsed/>
    <w:rsid w:val="00185F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40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4D40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D69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unhideWhenUsed/>
    <w:rsid w:val="00185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8C1F661253558536D9264D7DE67F3ED465809F4C3EB4BB82C1FD1C5F66E924F2F85A68CF1889CW3g8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18C1F661253558536D9264D7DE67F3ED465809F4C3EB4BB82C1FD1C5F66E924F2F85A68CF1889EW3g2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997E134400B34C25F30674F8AF97EF8DF40CC4924E9968F066E741D452EAB4A881CE716158722D428465SCV1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ACCA-9EDF-474E-892B-B9081A79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cp:lastPrinted>2015-12-06T23:50:00Z</cp:lastPrinted>
  <dcterms:created xsi:type="dcterms:W3CDTF">2015-12-02T07:25:00Z</dcterms:created>
  <dcterms:modified xsi:type="dcterms:W3CDTF">2016-04-04T04:56:00Z</dcterms:modified>
</cp:coreProperties>
</file>